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E5D2" w14:textId="71AD6A4C" w:rsidR="006908EE" w:rsidRDefault="00354A10" w:rsidP="00B949D1">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再</w:t>
      </w:r>
      <w:r w:rsidR="00CB446B" w:rsidRPr="00AC721F">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99C1008" wp14:editId="131FCDD6">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BAB6035" w14:textId="77777777" w:rsidR="00175237" w:rsidRPr="00AC721F" w:rsidRDefault="00175237"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9C1008"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BAB6035" w14:textId="77777777" w:rsidR="00175237" w:rsidRPr="00AC721F" w:rsidRDefault="00175237"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Pr>
          <w:rFonts w:ascii="ＭＳ ゴシック" w:eastAsia="ＭＳ ゴシック" w:hAnsi="ＭＳ ゴシック" w:hint="eastAsia"/>
          <w:color w:val="000000"/>
          <w:sz w:val="32"/>
          <w:szCs w:val="32"/>
        </w:rPr>
        <w:t>接続検討回答書</w:t>
      </w:r>
    </w:p>
    <w:p w14:paraId="045FCB7A" w14:textId="516F2E64" w:rsidR="00B949D1" w:rsidRPr="000B7424" w:rsidRDefault="00B949D1" w:rsidP="00992BBD">
      <w:pPr>
        <w:jc w:val="center"/>
        <w:rPr>
          <w:rFonts w:ascii="ＭＳ ゴシック" w:eastAsia="ＭＳ ゴシック" w:hAnsi="ＭＳ ゴシック"/>
          <w:color w:val="000000"/>
          <w:sz w:val="24"/>
          <w:szCs w:val="32"/>
        </w:rPr>
      </w:pPr>
      <w:r w:rsidRPr="000B7424">
        <w:rPr>
          <w:rFonts w:ascii="ＭＳ ゴシック" w:eastAsia="ＭＳ ゴシック" w:hAnsi="ＭＳ ゴシック" w:hint="eastAsia"/>
          <w:color w:val="000000"/>
          <w:sz w:val="24"/>
          <w:szCs w:val="32"/>
        </w:rPr>
        <w:t>（特</w:t>
      </w:r>
      <w:r w:rsidR="00992BBD">
        <w:rPr>
          <w:rFonts w:ascii="ＭＳ ゴシック" w:eastAsia="ＭＳ ゴシック" w:hAnsi="ＭＳ ゴシック" w:hint="eastAsia"/>
          <w:color w:val="000000"/>
          <w:sz w:val="24"/>
          <w:szCs w:val="32"/>
        </w:rPr>
        <w:t>別</w:t>
      </w:r>
      <w:r w:rsidRPr="000B7424">
        <w:rPr>
          <w:rFonts w:ascii="ＭＳ ゴシック" w:eastAsia="ＭＳ ゴシック" w:hAnsi="ＭＳ ゴシック" w:hint="eastAsia"/>
          <w:color w:val="000000"/>
          <w:sz w:val="24"/>
          <w:szCs w:val="32"/>
        </w:rPr>
        <w:t>高</w:t>
      </w:r>
      <w:r w:rsidR="00992BBD">
        <w:rPr>
          <w:rFonts w:ascii="ＭＳ ゴシック" w:eastAsia="ＭＳ ゴシック" w:hAnsi="ＭＳ ゴシック" w:hint="eastAsia"/>
          <w:color w:val="000000"/>
          <w:sz w:val="24"/>
          <w:szCs w:val="32"/>
        </w:rPr>
        <w:t>圧</w:t>
      </w:r>
      <w:r w:rsidRPr="000B7424">
        <w:rPr>
          <w:rFonts w:ascii="ＭＳ ゴシック" w:eastAsia="ＭＳ ゴシック" w:hAnsi="ＭＳ ゴシック" w:hint="eastAsia"/>
          <w:color w:val="000000"/>
          <w:sz w:val="24"/>
          <w:szCs w:val="32"/>
        </w:rPr>
        <w:t>版）</w:t>
      </w:r>
    </w:p>
    <w:p w14:paraId="1DFF7BFC" w14:textId="581D022B" w:rsidR="00D75EC6" w:rsidRPr="00D75EC6" w:rsidRDefault="00D75EC6" w:rsidP="00D763FC">
      <w:pPr>
        <w:jc w:val="right"/>
        <w:rPr>
          <w:rFonts w:asciiTheme="majorEastAsia" w:eastAsiaTheme="majorEastAsia" w:hAnsiTheme="majorEastAsia"/>
          <w:sz w:val="18"/>
          <w:szCs w:val="18"/>
        </w:rPr>
      </w:pPr>
      <w:r w:rsidRPr="00D75EC6">
        <w:rPr>
          <w:rFonts w:ascii="ＭＳ ゴシック" w:eastAsia="ＭＳ ゴシック" w:hAnsi="ＭＳ ゴシック" w:hint="eastAsia"/>
          <w:sz w:val="18"/>
          <w:szCs w:val="18"/>
        </w:rPr>
        <w:t>様式</w:t>
      </w:r>
      <w:r w:rsidR="00992BBD">
        <w:rPr>
          <w:rFonts w:asciiTheme="majorEastAsia" w:eastAsiaTheme="majorEastAsia" w:hAnsiTheme="majorEastAsia"/>
          <w:sz w:val="18"/>
          <w:szCs w:val="18"/>
        </w:rPr>
        <w:t>I</w:t>
      </w:r>
      <w:r w:rsidRPr="00D75EC6">
        <w:rPr>
          <w:rFonts w:asciiTheme="majorEastAsia" w:eastAsiaTheme="majorEastAsia" w:hAnsiTheme="majorEastAsia" w:hint="eastAsia"/>
          <w:sz w:val="18"/>
          <w:szCs w:val="18"/>
        </w:rPr>
        <w:t>P1</w:t>
      </w:r>
      <w:r w:rsidR="00762B5E">
        <w:rPr>
          <w:rFonts w:asciiTheme="majorEastAsia" w:eastAsiaTheme="majorEastAsia" w:hAnsiTheme="majorEastAsia"/>
          <w:sz w:val="18"/>
          <w:szCs w:val="18"/>
        </w:rPr>
        <w:t>5</w:t>
      </w:r>
      <w:r w:rsidRPr="00D75EC6">
        <w:rPr>
          <w:rFonts w:asciiTheme="majorEastAsia" w:eastAsiaTheme="majorEastAsia" w:hAnsiTheme="majorEastAsia" w:hint="eastAsia"/>
          <w:sz w:val="18"/>
          <w:szCs w:val="18"/>
        </w:rPr>
        <w:t>-</w:t>
      </w:r>
      <w:r w:rsidR="00D763FC">
        <w:rPr>
          <w:rFonts w:asciiTheme="majorEastAsia" w:eastAsiaTheme="majorEastAsia" w:hAnsiTheme="majorEastAsia"/>
          <w:sz w:val="18"/>
          <w:szCs w:val="18"/>
        </w:rPr>
        <w:t>20</w:t>
      </w:r>
      <w:r w:rsidR="00992BBD">
        <w:rPr>
          <w:rFonts w:asciiTheme="majorEastAsia" w:eastAsiaTheme="majorEastAsia" w:hAnsiTheme="majorEastAsia"/>
          <w:sz w:val="18"/>
          <w:szCs w:val="18"/>
        </w:rPr>
        <w:t>20</w:t>
      </w:r>
      <w:r w:rsidR="004312EB">
        <w:rPr>
          <w:rFonts w:asciiTheme="majorEastAsia" w:eastAsiaTheme="majorEastAsia" w:hAnsiTheme="majorEastAsia"/>
          <w:sz w:val="18"/>
          <w:szCs w:val="18"/>
        </w:rPr>
        <w:t>1</w:t>
      </w:r>
      <w:r w:rsidRPr="00D75EC6">
        <w:rPr>
          <w:rFonts w:asciiTheme="majorEastAsia" w:eastAsiaTheme="majorEastAsia" w:hAnsiTheme="majorEastAsia"/>
          <w:sz w:val="18"/>
          <w:szCs w:val="18"/>
        </w:rPr>
        <w:t>0</w:t>
      </w:r>
      <w:r w:rsidR="004312EB">
        <w:rPr>
          <w:rFonts w:asciiTheme="majorEastAsia" w:eastAsiaTheme="majorEastAsia" w:hAnsiTheme="majorEastAsia"/>
          <w:sz w:val="18"/>
          <w:szCs w:val="18"/>
        </w:rPr>
        <w:t>01</w:t>
      </w:r>
    </w:p>
    <w:p w14:paraId="7B2DC029" w14:textId="59E04D1F" w:rsidR="006908EE" w:rsidRPr="00CB446B" w:rsidRDefault="006908EE" w:rsidP="006908EE">
      <w:pPr>
        <w:jc w:val="right"/>
        <w:rPr>
          <w:rFonts w:ascii="ＭＳ 明朝" w:hAnsi="ＭＳ 明朝"/>
          <w:color w:val="000000"/>
          <w:sz w:val="24"/>
        </w:rPr>
      </w:pPr>
      <w:r w:rsidRPr="00CB446B">
        <w:rPr>
          <w:rFonts w:ascii="ＭＳ 明朝" w:hAnsi="ＭＳ 明朝" w:hint="eastAsia"/>
          <w:color w:val="000000"/>
          <w:sz w:val="24"/>
        </w:rPr>
        <w:t>回答日</w:t>
      </w:r>
      <w:r w:rsidRPr="00CB446B">
        <w:rPr>
          <w:rFonts w:ascii="ＭＳ 明朝" w:hAnsi="ＭＳ 明朝"/>
          <w:color w:val="000000"/>
          <w:sz w:val="24"/>
        </w:rPr>
        <w:tab/>
      </w:r>
      <w:r>
        <w:rPr>
          <w:rFonts w:ascii="ＭＳ 明朝" w:hAnsi="ＭＳ 明朝" w:hint="eastAsia"/>
          <w:color w:val="000000"/>
          <w:sz w:val="24"/>
        </w:rPr>
        <w:t xml:space="preserve">　　</w:t>
      </w:r>
      <w:r w:rsidRPr="00CB446B">
        <w:rPr>
          <w:rFonts w:ascii="ＭＳ 明朝" w:hAnsi="ＭＳ 明朝" w:hint="eastAsia"/>
          <w:color w:val="000000"/>
          <w:sz w:val="24"/>
        </w:rPr>
        <w:t xml:space="preserve">　　年　　月　　日</w:t>
      </w:r>
    </w:p>
    <w:p w14:paraId="2531EA7E" w14:textId="77777777" w:rsidR="006908EE" w:rsidRDefault="006908EE" w:rsidP="006908EE">
      <w:pPr>
        <w:rPr>
          <w:rFonts w:ascii="ＭＳ 明朝" w:hAnsi="ＭＳ 明朝"/>
          <w:color w:val="000000"/>
          <w:sz w:val="24"/>
        </w:rPr>
      </w:pPr>
    </w:p>
    <w:p w14:paraId="06FDB885" w14:textId="77777777" w:rsidR="00CB446B" w:rsidRPr="0072108B" w:rsidRDefault="00CB446B" w:rsidP="00CB446B">
      <w:pPr>
        <w:spacing w:beforeLines="50" w:before="170" w:afterLines="50" w:after="170"/>
        <w:rPr>
          <w:rFonts w:ascii="ＭＳ ゴシック" w:eastAsia="ＭＳ ゴシック" w:hAnsi="ＭＳ ゴシック"/>
          <w:sz w:val="24"/>
        </w:rPr>
      </w:pPr>
      <w:r w:rsidRPr="0072108B">
        <w:rPr>
          <w:rFonts w:ascii="ＭＳ ゴシック" w:eastAsia="ＭＳ ゴシック" w:hAnsi="ＭＳ ゴシック" w:hint="eastAsia"/>
          <w:sz w:val="24"/>
        </w:rPr>
        <w:t>１．</w:t>
      </w:r>
      <w:r w:rsidR="00ED40B3">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6662"/>
      </w:tblGrid>
      <w:tr w:rsidR="00D75EC6" w:rsidRPr="00417E7D" w14:paraId="3504E7A4" w14:textId="77777777" w:rsidTr="00D75EC6">
        <w:trPr>
          <w:trHeight w:val="360"/>
        </w:trPr>
        <w:tc>
          <w:tcPr>
            <w:tcW w:w="2589" w:type="dxa"/>
            <w:tcBorders>
              <w:bottom w:val="single" w:sz="4" w:space="0" w:color="auto"/>
            </w:tcBorders>
          </w:tcPr>
          <w:p w14:paraId="14EEEB90" w14:textId="77777777" w:rsidR="00D75EC6" w:rsidRPr="00417E7D" w:rsidRDefault="00D75EC6" w:rsidP="00D75EC6">
            <w:pPr>
              <w:widowControl/>
              <w:rPr>
                <w:rFonts w:asciiTheme="minorEastAsia" w:hAnsiTheme="minorEastAsia"/>
                <w:color w:val="FFFFFF" w:themeColor="background1"/>
                <w:szCs w:val="21"/>
              </w:rPr>
            </w:pPr>
            <w:r>
              <w:rPr>
                <w:rFonts w:asciiTheme="minorEastAsia" w:hAnsiTheme="minorEastAsia" w:hint="eastAsia"/>
                <w:szCs w:val="21"/>
              </w:rPr>
              <w:t>申込者</w:t>
            </w:r>
          </w:p>
        </w:tc>
        <w:tc>
          <w:tcPr>
            <w:tcW w:w="6662" w:type="dxa"/>
          </w:tcPr>
          <w:p w14:paraId="2CCFA54B" w14:textId="77777777" w:rsidR="00D75EC6" w:rsidRPr="00417E7D" w:rsidRDefault="00D75EC6" w:rsidP="00D75EC6">
            <w:pPr>
              <w:widowControl/>
              <w:jc w:val="left"/>
              <w:rPr>
                <w:rFonts w:asciiTheme="minorEastAsia" w:hAnsiTheme="minorEastAsia"/>
                <w:color w:val="FFFFFF" w:themeColor="background1"/>
                <w:szCs w:val="21"/>
              </w:rPr>
            </w:pPr>
          </w:p>
        </w:tc>
      </w:tr>
      <w:tr w:rsidR="00D75EC6" w:rsidRPr="001257D2" w14:paraId="7D3D6F41" w14:textId="77777777" w:rsidTr="00D75EC6">
        <w:trPr>
          <w:trHeight w:val="360"/>
        </w:trPr>
        <w:tc>
          <w:tcPr>
            <w:tcW w:w="2589" w:type="dxa"/>
          </w:tcPr>
          <w:p w14:paraId="57647BE2" w14:textId="77777777" w:rsidR="00D75EC6" w:rsidRPr="001257D2" w:rsidRDefault="00D75EC6" w:rsidP="00D75EC6">
            <w:pPr>
              <w:rPr>
                <w:rFonts w:asciiTheme="minorEastAsia" w:hAnsiTheme="minorEastAsia"/>
                <w:szCs w:val="21"/>
              </w:rPr>
            </w:pPr>
            <w:r w:rsidRPr="001257D2">
              <w:rPr>
                <w:rFonts w:asciiTheme="minorEastAsia" w:hAnsiTheme="minorEastAsia" w:hint="eastAsia"/>
                <w:szCs w:val="21"/>
              </w:rPr>
              <w:t>検討者</w:t>
            </w:r>
          </w:p>
        </w:tc>
        <w:tc>
          <w:tcPr>
            <w:tcW w:w="6662" w:type="dxa"/>
          </w:tcPr>
          <w:p w14:paraId="44F16F08" w14:textId="77777777" w:rsidR="00D75EC6" w:rsidRPr="001257D2" w:rsidRDefault="00D75EC6" w:rsidP="00D75EC6">
            <w:pPr>
              <w:jc w:val="left"/>
              <w:rPr>
                <w:rFonts w:asciiTheme="minorEastAsia" w:hAnsiTheme="minorEastAsia"/>
                <w:szCs w:val="21"/>
              </w:rPr>
            </w:pPr>
          </w:p>
        </w:tc>
      </w:tr>
    </w:tbl>
    <w:p w14:paraId="2BE0A968" w14:textId="77777777" w:rsidR="006908EE" w:rsidRDefault="006908EE" w:rsidP="006908EE">
      <w:pPr>
        <w:jc w:val="right"/>
        <w:rPr>
          <w:rFonts w:ascii="ＭＳ 明朝" w:hAnsi="ＭＳ 明朝"/>
          <w:color w:val="000000"/>
          <w:sz w:val="24"/>
        </w:rPr>
      </w:pPr>
    </w:p>
    <w:p w14:paraId="64CFC230" w14:textId="77777777" w:rsidR="005152E6" w:rsidRPr="0072108B" w:rsidRDefault="0064421A" w:rsidP="005152E6">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２</w:t>
      </w:r>
      <w:r w:rsidR="005152E6" w:rsidRPr="0072108B">
        <w:rPr>
          <w:rFonts w:ascii="ＭＳ ゴシック" w:eastAsia="ＭＳ ゴシック" w:hAnsi="ＭＳ ゴシック" w:hint="eastAsia"/>
          <w:sz w:val="24"/>
        </w:rPr>
        <w:t>．接続検討</w:t>
      </w:r>
      <w:r w:rsidR="006908EE">
        <w:rPr>
          <w:rFonts w:ascii="ＭＳ ゴシック" w:eastAsia="ＭＳ ゴシック" w:hAnsi="ＭＳ ゴシック" w:hint="eastAsia"/>
          <w:sz w:val="24"/>
        </w:rPr>
        <w:t>の</w:t>
      </w:r>
      <w:r w:rsidR="005152E6" w:rsidRPr="0072108B">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601"/>
      </w:tblGrid>
      <w:tr w:rsidR="005152E6" w:rsidRPr="004A0B1E" w14:paraId="341088D3" w14:textId="77777777" w:rsidTr="006A582F">
        <w:trPr>
          <w:trHeight w:val="360"/>
        </w:trPr>
        <w:tc>
          <w:tcPr>
            <w:tcW w:w="3754" w:type="dxa"/>
          </w:tcPr>
          <w:p w14:paraId="11598940"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発電者の名称</w:t>
            </w:r>
          </w:p>
        </w:tc>
        <w:tc>
          <w:tcPr>
            <w:tcW w:w="5601" w:type="dxa"/>
            <w:shd w:val="clear" w:color="auto" w:fill="auto"/>
          </w:tcPr>
          <w:p w14:paraId="32F31F9D" w14:textId="77777777" w:rsidR="005152E6" w:rsidRPr="00417E7D" w:rsidRDefault="005152E6" w:rsidP="006A582F">
            <w:pPr>
              <w:widowControl/>
              <w:jc w:val="left"/>
              <w:rPr>
                <w:rFonts w:asciiTheme="minorEastAsia" w:eastAsiaTheme="minorEastAsia" w:hAnsiTheme="minorEastAsia"/>
                <w:color w:val="FFFFFF" w:themeColor="background1"/>
                <w:szCs w:val="21"/>
              </w:rPr>
            </w:pPr>
          </w:p>
        </w:tc>
      </w:tr>
      <w:tr w:rsidR="005152E6" w:rsidRPr="004A0B1E" w14:paraId="458A55C7" w14:textId="77777777" w:rsidTr="006A582F">
        <w:trPr>
          <w:trHeight w:val="360"/>
        </w:trPr>
        <w:tc>
          <w:tcPr>
            <w:tcW w:w="3754" w:type="dxa"/>
          </w:tcPr>
          <w:p w14:paraId="795DE8BB"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 xml:space="preserve">発電場所（住所） </w:t>
            </w:r>
          </w:p>
        </w:tc>
        <w:tc>
          <w:tcPr>
            <w:tcW w:w="5601" w:type="dxa"/>
            <w:shd w:val="clear" w:color="auto" w:fill="auto"/>
          </w:tcPr>
          <w:p w14:paraId="22B64539" w14:textId="77777777" w:rsidR="005152E6" w:rsidRPr="00417E7D" w:rsidRDefault="005152E6" w:rsidP="006A582F">
            <w:pPr>
              <w:jc w:val="left"/>
              <w:rPr>
                <w:rFonts w:asciiTheme="minorEastAsia" w:eastAsiaTheme="minorEastAsia" w:hAnsiTheme="minorEastAsia"/>
                <w:color w:val="FFFFFF" w:themeColor="background1"/>
                <w:szCs w:val="21"/>
              </w:rPr>
            </w:pPr>
          </w:p>
        </w:tc>
      </w:tr>
      <w:tr w:rsidR="005152E6" w:rsidRPr="004A0B1E" w14:paraId="59B6115C" w14:textId="77777777" w:rsidTr="006A582F">
        <w:trPr>
          <w:trHeight w:val="360"/>
        </w:trPr>
        <w:tc>
          <w:tcPr>
            <w:tcW w:w="3754" w:type="dxa"/>
          </w:tcPr>
          <w:p w14:paraId="6709845D"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 xml:space="preserve">最大受電電力 </w:t>
            </w:r>
          </w:p>
        </w:tc>
        <w:tc>
          <w:tcPr>
            <w:tcW w:w="5601" w:type="dxa"/>
            <w:shd w:val="clear" w:color="auto" w:fill="auto"/>
          </w:tcPr>
          <w:p w14:paraId="7327D227" w14:textId="77777777" w:rsidR="005152E6" w:rsidRPr="00417E7D" w:rsidRDefault="005152E6" w:rsidP="006A582F">
            <w:pPr>
              <w:jc w:val="left"/>
              <w:rPr>
                <w:rFonts w:asciiTheme="minorEastAsia" w:eastAsiaTheme="minorEastAsia" w:hAnsiTheme="minorEastAsia"/>
                <w:color w:val="FFFFFF" w:themeColor="background1"/>
                <w:szCs w:val="21"/>
              </w:rPr>
            </w:pPr>
          </w:p>
        </w:tc>
      </w:tr>
      <w:tr w:rsidR="005152E6" w:rsidRPr="004A0B1E" w14:paraId="3D38016E" w14:textId="77777777" w:rsidTr="006A582F">
        <w:trPr>
          <w:trHeight w:val="360"/>
        </w:trPr>
        <w:tc>
          <w:tcPr>
            <w:tcW w:w="3754" w:type="dxa"/>
          </w:tcPr>
          <w:p w14:paraId="38C4E58B"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アクセス設備の運用開始希望日</w:t>
            </w:r>
          </w:p>
        </w:tc>
        <w:tc>
          <w:tcPr>
            <w:tcW w:w="5601" w:type="dxa"/>
            <w:shd w:val="clear" w:color="auto" w:fill="auto"/>
          </w:tcPr>
          <w:p w14:paraId="74A6C748" w14:textId="77777777" w:rsidR="005152E6" w:rsidRPr="00417E7D" w:rsidRDefault="005152E6" w:rsidP="006A582F">
            <w:pPr>
              <w:jc w:val="left"/>
              <w:rPr>
                <w:rFonts w:asciiTheme="minorEastAsia" w:eastAsiaTheme="minorEastAsia" w:hAnsiTheme="minorEastAsia"/>
                <w:color w:val="FFFFFF" w:themeColor="background1"/>
                <w:szCs w:val="21"/>
              </w:rPr>
            </w:pPr>
          </w:p>
        </w:tc>
      </w:tr>
    </w:tbl>
    <w:p w14:paraId="289B9E92" w14:textId="77777777" w:rsidR="005152E6" w:rsidRPr="00D70CFE" w:rsidRDefault="005152E6" w:rsidP="005152E6">
      <w:pPr>
        <w:rPr>
          <w:rFonts w:ascii="ＭＳ ゴシック" w:eastAsia="ＭＳ ゴシック" w:hAnsi="ＭＳ ゴシック"/>
          <w:sz w:val="24"/>
        </w:rPr>
      </w:pPr>
    </w:p>
    <w:p w14:paraId="751F170F" w14:textId="77777777" w:rsidR="005152E6" w:rsidRPr="0072108B" w:rsidRDefault="0064421A" w:rsidP="005152E6">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３</w:t>
      </w:r>
      <w:r w:rsidR="005152E6" w:rsidRPr="0072108B">
        <w:rPr>
          <w:rFonts w:ascii="ＭＳ ゴシック" w:eastAsia="ＭＳ ゴシック" w:hAnsi="ＭＳ ゴシック" w:hint="eastAsia"/>
          <w:sz w:val="24"/>
        </w:rPr>
        <w:t>．接続検討結果</w:t>
      </w:r>
    </w:p>
    <w:p w14:paraId="44C49A5A" w14:textId="77777777" w:rsidR="005152E6" w:rsidRPr="00E05BBE" w:rsidRDefault="005152E6" w:rsidP="005152E6">
      <w:pPr>
        <w:spacing w:afterLines="50" w:after="170"/>
        <w:ind w:left="708" w:hangingChars="295" w:hanging="708"/>
        <w:rPr>
          <w:rFonts w:asciiTheme="majorEastAsia" w:eastAsiaTheme="majorEastAsia" w:hAnsiTheme="majorEastAsia"/>
          <w:sz w:val="24"/>
        </w:rPr>
      </w:pPr>
      <w:r w:rsidRPr="00E05BBE">
        <w:rPr>
          <w:rFonts w:asciiTheme="majorEastAsia" w:eastAsiaTheme="majorEastAsia" w:hAnsiTheme="majorEastAsia" w:hint="eastAsia"/>
          <w:sz w:val="24"/>
        </w:rPr>
        <w:t>（１）希望受電電力に対する連系可否</w:t>
      </w:r>
    </w:p>
    <w:p w14:paraId="45624AEF" w14:textId="7B690FEC" w:rsidR="005152E6" w:rsidRPr="00AB40AF"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t>(a)連系可否：可・否</w:t>
      </w:r>
      <w:r w:rsidR="00464A31">
        <w:rPr>
          <w:rFonts w:asciiTheme="minorEastAsia" w:eastAsiaTheme="minorEastAsia" w:hAnsiTheme="minorEastAsia" w:hint="eastAsia"/>
          <w:szCs w:val="21"/>
        </w:rPr>
        <w:t xml:space="preserve">　　（※但し、「（</w:t>
      </w:r>
      <w:r w:rsidR="00992BBD">
        <w:rPr>
          <w:rFonts w:asciiTheme="minorEastAsia" w:eastAsiaTheme="minorEastAsia" w:hAnsiTheme="minorEastAsia" w:hint="eastAsia"/>
          <w:szCs w:val="21"/>
        </w:rPr>
        <w:t>５</w:t>
      </w:r>
      <w:r w:rsidR="00464A31">
        <w:rPr>
          <w:rFonts w:asciiTheme="minorEastAsia" w:eastAsiaTheme="minorEastAsia" w:hAnsiTheme="minorEastAsia" w:hint="eastAsia"/>
          <w:szCs w:val="21"/>
        </w:rPr>
        <w:t>）申込者に必要な対策」が必要となります）</w:t>
      </w:r>
    </w:p>
    <w:p w14:paraId="66E17D4D" w14:textId="7777777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r>
    </w:p>
    <w:p w14:paraId="7390E1F0" w14:textId="77777777" w:rsidR="005152E6" w:rsidRPr="00AB40AF"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AB40AF">
        <w:rPr>
          <w:rFonts w:asciiTheme="minorEastAsia" w:eastAsiaTheme="minorEastAsia" w:hAnsiTheme="minorEastAsia" w:hint="eastAsia"/>
          <w:szCs w:val="21"/>
        </w:rPr>
        <w:t>(b)</w:t>
      </w:r>
      <w:r>
        <w:rPr>
          <w:rFonts w:asciiTheme="minorEastAsia" w:eastAsiaTheme="minorEastAsia" w:hAnsiTheme="minorEastAsia" w:hint="eastAsia"/>
          <w:szCs w:val="21"/>
        </w:rPr>
        <w:t>（連系否の場合）</w:t>
      </w:r>
      <w:r w:rsidRPr="00AB40AF">
        <w:rPr>
          <w:rFonts w:asciiTheme="minorEastAsia" w:eastAsiaTheme="minorEastAsia" w:hAnsiTheme="minorEastAsia" w:hint="eastAsia"/>
          <w:szCs w:val="21"/>
        </w:rPr>
        <w:t>否とする理由：</w:t>
      </w:r>
    </w:p>
    <w:p w14:paraId="1838B4C4" w14:textId="7777777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r>
    </w:p>
    <w:p w14:paraId="527B915A" w14:textId="77777777" w:rsidR="005152E6" w:rsidRPr="00AB40AF"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AB40AF">
        <w:rPr>
          <w:rFonts w:asciiTheme="minorEastAsia" w:eastAsiaTheme="minorEastAsia" w:hAnsiTheme="minorEastAsia" w:hint="eastAsia"/>
          <w:szCs w:val="21"/>
        </w:rPr>
        <w:t>(c)</w:t>
      </w:r>
      <w:r>
        <w:rPr>
          <w:rFonts w:asciiTheme="minorEastAsia" w:eastAsiaTheme="minorEastAsia" w:hAnsiTheme="minorEastAsia" w:hint="eastAsia"/>
          <w:szCs w:val="21"/>
        </w:rPr>
        <w:t>（連系否の場合）</w:t>
      </w:r>
      <w:r w:rsidRPr="00AB40AF">
        <w:rPr>
          <w:rFonts w:asciiTheme="minorEastAsia" w:eastAsiaTheme="minorEastAsia" w:hAnsiTheme="minorEastAsia" w:hint="eastAsia"/>
          <w:szCs w:val="21"/>
        </w:rPr>
        <w:t>代替案</w:t>
      </w:r>
      <w:r>
        <w:rPr>
          <w:rFonts w:asciiTheme="minorEastAsia" w:eastAsiaTheme="minorEastAsia" w:hAnsiTheme="minorEastAsia" w:hint="eastAsia"/>
          <w:szCs w:val="21"/>
        </w:rPr>
        <w:t>または代替案を示せない理由</w:t>
      </w:r>
      <w:r w:rsidRPr="00AB40AF">
        <w:rPr>
          <w:rFonts w:asciiTheme="minorEastAsia" w:eastAsiaTheme="minorEastAsia" w:hAnsiTheme="minorEastAsia" w:hint="eastAsia"/>
          <w:szCs w:val="21"/>
        </w:rPr>
        <w:t>：</w:t>
      </w:r>
    </w:p>
    <w:p w14:paraId="698414D7" w14:textId="7777777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r>
    </w:p>
    <w:p w14:paraId="0B207292" w14:textId="77777777" w:rsidR="005152E6" w:rsidRPr="00AB40AF"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AB40AF">
        <w:rPr>
          <w:rFonts w:asciiTheme="minorEastAsia" w:eastAsiaTheme="minorEastAsia" w:hAnsiTheme="minorEastAsia" w:hint="eastAsia"/>
          <w:szCs w:val="21"/>
        </w:rPr>
        <w:t>(</w:t>
      </w:r>
      <w:r>
        <w:rPr>
          <w:rFonts w:asciiTheme="minorEastAsia" w:eastAsiaTheme="minorEastAsia" w:hAnsiTheme="minorEastAsia" w:hint="eastAsia"/>
          <w:szCs w:val="21"/>
        </w:rPr>
        <w:t>d</w:t>
      </w:r>
      <w:r w:rsidRPr="00AB40AF">
        <w:rPr>
          <w:rFonts w:asciiTheme="minorEastAsia" w:eastAsiaTheme="minorEastAsia" w:hAnsiTheme="minorEastAsia" w:hint="eastAsia"/>
          <w:szCs w:val="21"/>
        </w:rPr>
        <w:t>)</w:t>
      </w:r>
      <w:r>
        <w:rPr>
          <w:rFonts w:asciiTheme="minorEastAsia" w:eastAsiaTheme="minorEastAsia" w:hAnsiTheme="minorEastAsia" w:hint="eastAsia"/>
          <w:szCs w:val="21"/>
        </w:rPr>
        <w:t>（連系否の場合）</w:t>
      </w:r>
      <w:r w:rsidRPr="00AB40AF">
        <w:rPr>
          <w:rFonts w:asciiTheme="minorEastAsia" w:eastAsiaTheme="minorEastAsia" w:hAnsiTheme="minorEastAsia" w:hint="eastAsia"/>
          <w:szCs w:val="21"/>
        </w:rPr>
        <w:t>連系可能な最大</w:t>
      </w:r>
      <w:r>
        <w:rPr>
          <w:rFonts w:asciiTheme="minorEastAsia" w:eastAsiaTheme="minorEastAsia" w:hAnsiTheme="minorEastAsia" w:hint="eastAsia"/>
          <w:szCs w:val="21"/>
        </w:rPr>
        <w:t>受電</w:t>
      </w:r>
      <w:r w:rsidRPr="00AB40AF">
        <w:rPr>
          <w:rFonts w:asciiTheme="minorEastAsia" w:eastAsiaTheme="minorEastAsia" w:hAnsiTheme="minorEastAsia" w:hint="eastAsia"/>
          <w:szCs w:val="21"/>
        </w:rPr>
        <w:t>電力：</w:t>
      </w:r>
    </w:p>
    <w:p w14:paraId="76D8052E" w14:textId="77777777" w:rsidR="005152E6" w:rsidRDefault="005152E6" w:rsidP="005152E6">
      <w:pPr>
        <w:rPr>
          <w:szCs w:val="21"/>
        </w:rPr>
      </w:pPr>
    </w:p>
    <w:p w14:paraId="584BB41D" w14:textId="77777777" w:rsidR="005152E6" w:rsidRDefault="005152E6" w:rsidP="005152E6">
      <w:pPr>
        <w:rPr>
          <w:szCs w:val="21"/>
        </w:rPr>
      </w:pPr>
    </w:p>
    <w:p w14:paraId="6B49A6DB" w14:textId="0767DB61" w:rsidR="005152E6" w:rsidRPr="00E05BBE" w:rsidRDefault="005152E6" w:rsidP="005152E6">
      <w:pPr>
        <w:spacing w:afterLines="50" w:after="170"/>
        <w:rPr>
          <w:rFonts w:asciiTheme="majorEastAsia" w:eastAsiaTheme="majorEastAsia" w:hAnsiTheme="majorEastAsia"/>
          <w:sz w:val="24"/>
        </w:rPr>
      </w:pPr>
      <w:r w:rsidRPr="00E05BBE">
        <w:rPr>
          <w:rFonts w:asciiTheme="majorEastAsia" w:eastAsiaTheme="majorEastAsia" w:hAnsiTheme="majorEastAsia" w:hint="eastAsia"/>
          <w:sz w:val="24"/>
        </w:rPr>
        <w:t>（２）系統連系工事の概要</w:t>
      </w:r>
      <w:r w:rsidR="00D75EC6">
        <w:rPr>
          <w:rFonts w:asciiTheme="majorEastAsia" w:eastAsiaTheme="majorEastAsia" w:hAnsiTheme="majorEastAsia" w:hint="eastAsia"/>
          <w:sz w:val="24"/>
        </w:rPr>
        <w:t>（工事費負担金工事以外も含めた</w:t>
      </w:r>
      <w:r w:rsidR="007F1F33">
        <w:rPr>
          <w:rFonts w:asciiTheme="majorEastAsia" w:eastAsiaTheme="majorEastAsia" w:hAnsiTheme="majorEastAsia" w:hint="eastAsia"/>
          <w:sz w:val="24"/>
        </w:rPr>
        <w:t>全て</w:t>
      </w:r>
      <w:r>
        <w:rPr>
          <w:rFonts w:asciiTheme="majorEastAsia" w:eastAsiaTheme="majorEastAsia" w:hAnsiTheme="majorEastAsia" w:hint="eastAsia"/>
          <w:sz w:val="24"/>
        </w:rPr>
        <w:t>の工事）</w:t>
      </w:r>
    </w:p>
    <w:p w14:paraId="03931619" w14:textId="7777777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t>(a)</w:t>
      </w:r>
      <w:r w:rsidR="002749D4">
        <w:rPr>
          <w:rFonts w:asciiTheme="minorEastAsia" w:eastAsiaTheme="minorEastAsia" w:hAnsiTheme="minorEastAsia" w:hint="eastAsia"/>
          <w:szCs w:val="21"/>
        </w:rPr>
        <w:t>送電経路図</w:t>
      </w:r>
    </w:p>
    <w:p w14:paraId="3CC37E58" w14:textId="77777777" w:rsidR="005152E6" w:rsidRDefault="005152E6" w:rsidP="005152E6">
      <w:pPr>
        <w:rPr>
          <w:rFonts w:asciiTheme="minorEastAsia" w:eastAsiaTheme="minorEastAsia" w:hAnsiTheme="minorEastAsia"/>
          <w:szCs w:val="21"/>
        </w:rPr>
      </w:pPr>
    </w:p>
    <w:p w14:paraId="32D2D7D4" w14:textId="77777777" w:rsidR="005152E6"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t>(b)工事概要図</w:t>
      </w:r>
    </w:p>
    <w:p w14:paraId="5DAE9C08" w14:textId="67A96DCF" w:rsidR="005152E6" w:rsidRPr="00552332" w:rsidRDefault="005152E6" w:rsidP="005152E6">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ab/>
      </w:r>
      <w:r w:rsidR="00992BBD">
        <w:rPr>
          <w:rFonts w:asciiTheme="minorEastAsia" w:eastAsiaTheme="minorEastAsia" w:hAnsiTheme="minorEastAsia" w:hint="eastAsia"/>
          <w:szCs w:val="21"/>
        </w:rPr>
        <w:t xml:space="preserve">　</w:t>
      </w:r>
      <w:r w:rsidR="00992BBD" w:rsidRPr="00552332">
        <w:rPr>
          <w:rFonts w:asciiTheme="minorEastAsia" w:eastAsiaTheme="minorEastAsia" w:hAnsiTheme="minorEastAsia" w:hint="eastAsia"/>
          <w:color w:val="000000" w:themeColor="text1"/>
          <w:szCs w:val="21"/>
        </w:rPr>
        <w:t>・別紙●：工事概要図参照</w:t>
      </w:r>
    </w:p>
    <w:p w14:paraId="0EA4CBB5" w14:textId="77777777" w:rsidR="005152E6"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t>(c)連系点・送電線ルートの選定理由：</w:t>
      </w:r>
    </w:p>
    <w:p w14:paraId="63278856" w14:textId="77777777" w:rsidR="005152E6" w:rsidRDefault="005152E6" w:rsidP="005152E6">
      <w:pPr>
        <w:rPr>
          <w:rFonts w:asciiTheme="minorEastAsia" w:eastAsiaTheme="minorEastAsia" w:hAnsiTheme="minorEastAsia"/>
          <w:szCs w:val="21"/>
        </w:rPr>
      </w:pPr>
    </w:p>
    <w:p w14:paraId="7EA6442C" w14:textId="77777777" w:rsidR="005152E6"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t>(d)工事の必要性と設備規模：</w:t>
      </w:r>
    </w:p>
    <w:p w14:paraId="0210F5DB" w14:textId="7F06F0A3" w:rsidR="002329A4" w:rsidRDefault="002329A4">
      <w:pPr>
        <w:widowControl/>
        <w:jc w:val="left"/>
        <w:rPr>
          <w:rFonts w:asciiTheme="majorEastAsia" w:eastAsiaTheme="majorEastAsia" w:hAnsiTheme="majorEastAsia"/>
          <w:sz w:val="24"/>
        </w:rPr>
        <w:sectPr w:rsidR="002329A4" w:rsidSect="00956BE1">
          <w:footerReference w:type="even" r:id="rId8"/>
          <w:footerReference w:type="default" r:id="rId9"/>
          <w:pgSz w:w="11906" w:h="16838" w:code="9"/>
          <w:pgMar w:top="1276" w:right="991" w:bottom="993" w:left="1134" w:header="851" w:footer="306" w:gutter="0"/>
          <w:cols w:space="425"/>
          <w:docGrid w:type="lines" w:linePitch="341"/>
        </w:sectPr>
      </w:pPr>
    </w:p>
    <w:p w14:paraId="310793DE" w14:textId="3517698C" w:rsidR="00C10369" w:rsidRPr="00992BBD" w:rsidRDefault="00C10369" w:rsidP="00FA69A3">
      <w:pPr>
        <w:spacing w:beforeLines="50" w:before="170" w:afterLines="50" w:after="170"/>
        <w:ind w:leftChars="-67" w:left="1" w:hangingChars="59" w:hanging="142"/>
        <w:rPr>
          <w:rFonts w:asciiTheme="majorEastAsia" w:eastAsiaTheme="majorEastAsia" w:hAnsiTheme="majorEastAsia"/>
          <w:sz w:val="24"/>
        </w:rPr>
      </w:pPr>
      <w:r w:rsidRPr="007A3E04">
        <w:rPr>
          <w:rFonts w:asciiTheme="majorEastAsia" w:eastAsiaTheme="majorEastAsia" w:hAnsiTheme="majorEastAsia" w:hint="eastAsia"/>
          <w:sz w:val="24"/>
        </w:rPr>
        <w:lastRenderedPageBreak/>
        <w:t>（３）概算工事費</w:t>
      </w:r>
      <w:r w:rsidR="00992BBD">
        <w:rPr>
          <w:rFonts w:asciiTheme="majorEastAsia" w:eastAsiaTheme="majorEastAsia" w:hAnsiTheme="majorEastAsia" w:hint="eastAsia"/>
          <w:sz w:val="24"/>
        </w:rPr>
        <w:t>及び工事費負担金概算</w:t>
      </w:r>
    </w:p>
    <w:p w14:paraId="179E5FCB" w14:textId="77777777" w:rsidR="00992BBD" w:rsidRPr="007A3E04" w:rsidRDefault="00D81FF9" w:rsidP="00992BBD">
      <w:pPr>
        <w:spacing w:before="100" w:beforeAutospacing="1" w:after="100" w:afterAutospacing="1"/>
        <w:ind w:leftChars="-67" w:left="1" w:hangingChars="59" w:hanging="142"/>
        <w:rPr>
          <w:sz w:val="24"/>
          <w:szCs w:val="22"/>
        </w:rPr>
      </w:pPr>
      <w:r w:rsidRPr="007A3E04">
        <w:rPr>
          <w:rFonts w:hint="eastAsia"/>
          <w:sz w:val="24"/>
          <w:szCs w:val="22"/>
        </w:rPr>
        <w:t xml:space="preserve">　○概算工事費</w:t>
      </w:r>
      <w:r w:rsidR="00992BBD">
        <w:rPr>
          <w:rFonts w:hint="eastAsia"/>
          <w:sz w:val="24"/>
          <w:szCs w:val="22"/>
        </w:rPr>
        <w:t>及び工事費負担金</w:t>
      </w:r>
      <w:r w:rsidR="00674CC6" w:rsidRPr="007A3E04">
        <w:rPr>
          <w:rFonts w:hint="eastAsia"/>
          <w:sz w:val="24"/>
          <w:szCs w:val="22"/>
        </w:rPr>
        <w:t>の</w:t>
      </w:r>
      <w:r w:rsidRPr="007A3E04">
        <w:rPr>
          <w:rFonts w:hint="eastAsia"/>
          <w:sz w:val="24"/>
          <w:szCs w:val="22"/>
        </w:rPr>
        <w:t>総額</w:t>
      </w:r>
      <w:r w:rsidR="00992BBD">
        <w:rPr>
          <w:rFonts w:hint="eastAsia"/>
          <w:sz w:val="24"/>
          <w:szCs w:val="22"/>
        </w:rPr>
        <w:t>（内訳を含む）</w:t>
      </w:r>
    </w:p>
    <w:p w14:paraId="31CDA49F" w14:textId="77777777" w:rsidR="00992BBD" w:rsidRPr="001807BB" w:rsidRDefault="00992BBD" w:rsidP="00992BBD">
      <w:pPr>
        <w:spacing w:afterLines="50" w:after="170"/>
        <w:ind w:leftChars="202" w:left="424"/>
        <w:rPr>
          <w:rFonts w:ascii="ＭＳ 明朝" w:hAnsi="ＭＳ 明朝"/>
          <w:szCs w:val="21"/>
        </w:rPr>
      </w:pPr>
      <w:r w:rsidRPr="001807BB">
        <w:rPr>
          <w:rFonts w:ascii="ＭＳ 明朝" w:hAnsi="ＭＳ 明朝" w:hint="eastAsia"/>
          <w:szCs w:val="21"/>
        </w:rPr>
        <w:t>概算工事費の総額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p w14:paraId="3931323E" w14:textId="77777777" w:rsidR="00992BBD" w:rsidRPr="001807BB" w:rsidRDefault="00992BBD" w:rsidP="00992BBD">
      <w:pPr>
        <w:spacing w:afterLines="50" w:after="170"/>
        <w:ind w:leftChars="202" w:left="424"/>
        <w:rPr>
          <w:szCs w:val="21"/>
        </w:rPr>
      </w:pPr>
      <w:r w:rsidRPr="001807BB">
        <w:rPr>
          <w:rFonts w:ascii="ＭＳ 明朝" w:hAnsi="ＭＳ 明朝" w:hint="eastAsia"/>
          <w:szCs w:val="21"/>
        </w:rPr>
        <w:t>工事費負担金の総額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992BBD" w:rsidRPr="001807BB" w14:paraId="0453B0A0" w14:textId="77777777" w:rsidTr="00992BBD">
        <w:trPr>
          <w:trHeight w:val="641"/>
        </w:trPr>
        <w:tc>
          <w:tcPr>
            <w:tcW w:w="3230" w:type="dxa"/>
            <w:gridSpan w:val="2"/>
            <w:vAlign w:val="center"/>
          </w:tcPr>
          <w:p w14:paraId="2F613D21" w14:textId="77777777" w:rsidR="00992BBD" w:rsidRPr="001807BB" w:rsidRDefault="00992BBD" w:rsidP="00992BBD">
            <w:pPr>
              <w:spacing w:line="0" w:lineRule="atLeast"/>
              <w:jc w:val="center"/>
              <w:rPr>
                <w:rFonts w:hAnsi="ＭＳ 明朝"/>
                <w:szCs w:val="21"/>
              </w:rPr>
            </w:pPr>
            <w:r w:rsidRPr="001807BB">
              <w:rPr>
                <w:rFonts w:hAnsi="ＭＳ 明朝" w:hint="eastAsia"/>
                <w:szCs w:val="21"/>
              </w:rPr>
              <w:t>設備区分</w:t>
            </w:r>
          </w:p>
        </w:tc>
        <w:tc>
          <w:tcPr>
            <w:tcW w:w="3035" w:type="dxa"/>
            <w:vAlign w:val="center"/>
          </w:tcPr>
          <w:p w14:paraId="4072F534" w14:textId="77777777" w:rsidR="00992BBD" w:rsidRPr="001807BB" w:rsidRDefault="00992BBD" w:rsidP="00992BBD">
            <w:pPr>
              <w:spacing w:line="0" w:lineRule="atLeast"/>
              <w:jc w:val="center"/>
              <w:rPr>
                <w:rFonts w:hAnsi="ＭＳ 明朝"/>
                <w:szCs w:val="21"/>
              </w:rPr>
            </w:pPr>
            <w:r w:rsidRPr="001807BB">
              <w:rPr>
                <w:rFonts w:hAnsi="ＭＳ 明朝" w:hint="eastAsia"/>
                <w:szCs w:val="21"/>
              </w:rPr>
              <w:t>工事費負担金概算（百万円）</w:t>
            </w:r>
          </w:p>
          <w:p w14:paraId="15359A0B" w14:textId="77777777" w:rsidR="00992BBD" w:rsidRPr="001807BB" w:rsidRDefault="00992BBD" w:rsidP="00992BBD">
            <w:pPr>
              <w:spacing w:line="0" w:lineRule="atLeast"/>
              <w:jc w:val="center"/>
              <w:rPr>
                <w:rFonts w:hAnsi="ＭＳ 明朝"/>
                <w:szCs w:val="21"/>
              </w:rPr>
            </w:pPr>
            <w:r w:rsidRPr="001807BB">
              <w:rPr>
                <w:rFonts w:hAnsi="ＭＳ 明朝" w:hint="eastAsia"/>
                <w:szCs w:val="21"/>
              </w:rPr>
              <w:t>（消費税等相当額を除く）</w:t>
            </w:r>
          </w:p>
        </w:tc>
        <w:tc>
          <w:tcPr>
            <w:tcW w:w="2948" w:type="dxa"/>
            <w:vAlign w:val="center"/>
          </w:tcPr>
          <w:p w14:paraId="44635CC8" w14:textId="77777777" w:rsidR="00992BBD" w:rsidRPr="001807BB" w:rsidRDefault="00992BBD" w:rsidP="00992BBD">
            <w:pPr>
              <w:spacing w:line="0" w:lineRule="atLeast"/>
              <w:jc w:val="center"/>
              <w:rPr>
                <w:rFonts w:hAnsi="ＭＳ 明朝"/>
                <w:szCs w:val="21"/>
              </w:rPr>
            </w:pPr>
            <w:r w:rsidRPr="001807BB">
              <w:rPr>
                <w:rFonts w:hAnsi="ＭＳ 明朝" w:hint="eastAsia"/>
                <w:szCs w:val="21"/>
              </w:rPr>
              <w:t>概算工事費（百万円）</w:t>
            </w:r>
          </w:p>
          <w:p w14:paraId="32EB34C1" w14:textId="77777777" w:rsidR="00992BBD" w:rsidRPr="001807BB" w:rsidRDefault="00992BBD" w:rsidP="00992BBD">
            <w:pPr>
              <w:spacing w:line="0" w:lineRule="atLeast"/>
              <w:jc w:val="center"/>
              <w:rPr>
                <w:rFonts w:hAnsi="ＭＳ 明朝"/>
                <w:szCs w:val="21"/>
              </w:rPr>
            </w:pPr>
            <w:r w:rsidRPr="001807BB">
              <w:rPr>
                <w:rFonts w:hAnsi="ＭＳ 明朝" w:hint="eastAsia"/>
                <w:szCs w:val="21"/>
              </w:rPr>
              <w:t>（消費税等相当額を除く）</w:t>
            </w:r>
          </w:p>
        </w:tc>
      </w:tr>
      <w:tr w:rsidR="00992BBD" w:rsidRPr="004A0B1E" w14:paraId="7304BE91" w14:textId="77777777" w:rsidTr="00992BBD">
        <w:trPr>
          <w:trHeight w:val="340"/>
        </w:trPr>
        <w:tc>
          <w:tcPr>
            <w:tcW w:w="1201" w:type="dxa"/>
            <w:vMerge w:val="restart"/>
            <w:vAlign w:val="center"/>
          </w:tcPr>
          <w:p w14:paraId="19AB9BCE" w14:textId="77777777" w:rsidR="00992BBD" w:rsidRPr="004A0B1E" w:rsidRDefault="00992BBD" w:rsidP="00992BBD">
            <w:pPr>
              <w:spacing w:line="0" w:lineRule="atLeast"/>
              <w:jc w:val="center"/>
              <w:rPr>
                <w:rFonts w:hAnsi="ＭＳ 明朝"/>
                <w:szCs w:val="21"/>
              </w:rPr>
            </w:pPr>
            <w:r w:rsidRPr="004A0B1E">
              <w:rPr>
                <w:rFonts w:hAnsi="ＭＳ 明朝" w:hint="eastAsia"/>
                <w:szCs w:val="21"/>
              </w:rPr>
              <w:t>内　訳</w:t>
            </w:r>
          </w:p>
        </w:tc>
        <w:tc>
          <w:tcPr>
            <w:tcW w:w="2029" w:type="dxa"/>
            <w:vAlign w:val="center"/>
          </w:tcPr>
          <w:p w14:paraId="6784F1B8" w14:textId="77777777" w:rsidR="00992BBD" w:rsidRPr="004A0B1E" w:rsidRDefault="00992BBD" w:rsidP="00992BBD">
            <w:pPr>
              <w:spacing w:line="0" w:lineRule="atLeast"/>
              <w:rPr>
                <w:rFonts w:hAnsi="ＭＳ 明朝"/>
                <w:szCs w:val="21"/>
              </w:rPr>
            </w:pPr>
            <w:r w:rsidRPr="004A0B1E">
              <w:rPr>
                <w:rFonts w:hAnsi="ＭＳ 明朝" w:hint="eastAsia"/>
                <w:szCs w:val="21"/>
              </w:rPr>
              <w:t>架空線工事</w:t>
            </w:r>
          </w:p>
        </w:tc>
        <w:tc>
          <w:tcPr>
            <w:tcW w:w="3035" w:type="dxa"/>
            <w:vAlign w:val="center"/>
          </w:tcPr>
          <w:p w14:paraId="723A0F69" w14:textId="77777777" w:rsidR="00992BBD" w:rsidRPr="004A0B1E" w:rsidRDefault="00992BBD" w:rsidP="00992BBD">
            <w:pPr>
              <w:spacing w:line="0" w:lineRule="atLeast"/>
              <w:jc w:val="center"/>
              <w:rPr>
                <w:rFonts w:hAnsi="ＭＳ 明朝"/>
                <w:szCs w:val="21"/>
              </w:rPr>
            </w:pPr>
          </w:p>
        </w:tc>
        <w:tc>
          <w:tcPr>
            <w:tcW w:w="2948" w:type="dxa"/>
            <w:vAlign w:val="center"/>
          </w:tcPr>
          <w:p w14:paraId="386E1ABE" w14:textId="77777777" w:rsidR="00992BBD" w:rsidRPr="004A0B1E" w:rsidRDefault="00992BBD" w:rsidP="00992BBD">
            <w:pPr>
              <w:spacing w:line="0" w:lineRule="atLeast"/>
              <w:jc w:val="center"/>
              <w:rPr>
                <w:rFonts w:hAnsi="ＭＳ 明朝"/>
                <w:szCs w:val="21"/>
              </w:rPr>
            </w:pPr>
          </w:p>
        </w:tc>
      </w:tr>
      <w:tr w:rsidR="00992BBD" w:rsidRPr="004A0B1E" w14:paraId="09992DDF" w14:textId="77777777" w:rsidTr="00992BBD">
        <w:trPr>
          <w:trHeight w:val="340"/>
        </w:trPr>
        <w:tc>
          <w:tcPr>
            <w:tcW w:w="1201" w:type="dxa"/>
            <w:vMerge/>
            <w:vAlign w:val="center"/>
          </w:tcPr>
          <w:p w14:paraId="180FAED3" w14:textId="77777777" w:rsidR="00992BBD" w:rsidRPr="004A0B1E" w:rsidRDefault="00992BBD" w:rsidP="00992BBD">
            <w:pPr>
              <w:spacing w:line="0" w:lineRule="atLeast"/>
              <w:jc w:val="center"/>
              <w:rPr>
                <w:rFonts w:hAnsi="ＭＳ 明朝"/>
                <w:szCs w:val="21"/>
              </w:rPr>
            </w:pPr>
          </w:p>
        </w:tc>
        <w:tc>
          <w:tcPr>
            <w:tcW w:w="2029" w:type="dxa"/>
            <w:vAlign w:val="center"/>
          </w:tcPr>
          <w:p w14:paraId="2CB288BB" w14:textId="77777777" w:rsidR="00992BBD" w:rsidRPr="004A0B1E" w:rsidRDefault="00992BBD" w:rsidP="00992BBD">
            <w:pPr>
              <w:spacing w:line="0" w:lineRule="atLeast"/>
              <w:rPr>
                <w:rFonts w:hAnsi="ＭＳ 明朝"/>
                <w:szCs w:val="21"/>
              </w:rPr>
            </w:pPr>
            <w:r w:rsidRPr="004A0B1E">
              <w:rPr>
                <w:rFonts w:hAnsi="ＭＳ 明朝" w:hint="eastAsia"/>
                <w:szCs w:val="21"/>
              </w:rPr>
              <w:t>地中線工事</w:t>
            </w:r>
          </w:p>
        </w:tc>
        <w:tc>
          <w:tcPr>
            <w:tcW w:w="3035" w:type="dxa"/>
            <w:vAlign w:val="center"/>
          </w:tcPr>
          <w:p w14:paraId="58342AA0" w14:textId="77777777" w:rsidR="00992BBD" w:rsidRPr="004A0B1E" w:rsidRDefault="00992BBD" w:rsidP="00992BBD">
            <w:pPr>
              <w:spacing w:line="0" w:lineRule="atLeast"/>
              <w:jc w:val="center"/>
              <w:rPr>
                <w:rFonts w:hAnsi="ＭＳ 明朝"/>
                <w:szCs w:val="21"/>
              </w:rPr>
            </w:pPr>
          </w:p>
        </w:tc>
        <w:tc>
          <w:tcPr>
            <w:tcW w:w="2948" w:type="dxa"/>
            <w:vAlign w:val="center"/>
          </w:tcPr>
          <w:p w14:paraId="64541AE8" w14:textId="77777777" w:rsidR="00992BBD" w:rsidRPr="004A0B1E" w:rsidRDefault="00992BBD" w:rsidP="00992BBD">
            <w:pPr>
              <w:spacing w:line="0" w:lineRule="atLeast"/>
              <w:jc w:val="center"/>
              <w:rPr>
                <w:rFonts w:hAnsi="ＭＳ 明朝"/>
                <w:szCs w:val="21"/>
              </w:rPr>
            </w:pPr>
          </w:p>
        </w:tc>
      </w:tr>
      <w:tr w:rsidR="00992BBD" w:rsidRPr="004A0B1E" w14:paraId="428E6790" w14:textId="77777777" w:rsidTr="00992BBD">
        <w:trPr>
          <w:trHeight w:val="340"/>
        </w:trPr>
        <w:tc>
          <w:tcPr>
            <w:tcW w:w="1201" w:type="dxa"/>
            <w:vMerge/>
            <w:vAlign w:val="center"/>
          </w:tcPr>
          <w:p w14:paraId="54817397" w14:textId="77777777" w:rsidR="00992BBD" w:rsidRPr="004A0B1E" w:rsidRDefault="00992BBD" w:rsidP="00992BBD">
            <w:pPr>
              <w:spacing w:line="0" w:lineRule="atLeast"/>
              <w:jc w:val="center"/>
              <w:rPr>
                <w:rFonts w:hAnsi="ＭＳ 明朝"/>
                <w:szCs w:val="21"/>
              </w:rPr>
            </w:pPr>
          </w:p>
        </w:tc>
        <w:tc>
          <w:tcPr>
            <w:tcW w:w="2029" w:type="dxa"/>
            <w:tcBorders>
              <w:bottom w:val="single" w:sz="4" w:space="0" w:color="auto"/>
            </w:tcBorders>
            <w:vAlign w:val="center"/>
          </w:tcPr>
          <w:p w14:paraId="053C4ED0" w14:textId="77777777" w:rsidR="00992BBD" w:rsidRPr="001807BB" w:rsidRDefault="00992BBD" w:rsidP="00992BBD">
            <w:pPr>
              <w:spacing w:line="0" w:lineRule="atLeast"/>
              <w:rPr>
                <w:rFonts w:hAnsi="ＭＳ 明朝"/>
                <w:szCs w:val="21"/>
              </w:rPr>
            </w:pPr>
            <w:r>
              <w:rPr>
                <w:rFonts w:hAnsi="ＭＳ 明朝" w:hint="eastAsia"/>
                <w:szCs w:val="21"/>
              </w:rPr>
              <w:t>変電設備工事</w:t>
            </w:r>
          </w:p>
        </w:tc>
        <w:tc>
          <w:tcPr>
            <w:tcW w:w="3035" w:type="dxa"/>
            <w:vAlign w:val="center"/>
          </w:tcPr>
          <w:p w14:paraId="75A824B3" w14:textId="77777777" w:rsidR="00992BBD" w:rsidRPr="001807BB" w:rsidRDefault="00992BBD" w:rsidP="00992BBD">
            <w:pPr>
              <w:spacing w:line="0" w:lineRule="atLeast"/>
              <w:jc w:val="center"/>
              <w:rPr>
                <w:rFonts w:hAnsi="ＭＳ 明朝"/>
                <w:szCs w:val="21"/>
              </w:rPr>
            </w:pPr>
          </w:p>
        </w:tc>
        <w:tc>
          <w:tcPr>
            <w:tcW w:w="2948" w:type="dxa"/>
            <w:vAlign w:val="center"/>
          </w:tcPr>
          <w:p w14:paraId="4E94EE7F" w14:textId="77777777" w:rsidR="00992BBD" w:rsidRPr="001807BB" w:rsidRDefault="00992BBD" w:rsidP="00992BBD">
            <w:pPr>
              <w:spacing w:line="0" w:lineRule="atLeast"/>
              <w:jc w:val="center"/>
              <w:rPr>
                <w:rFonts w:hAnsi="ＭＳ 明朝"/>
                <w:szCs w:val="21"/>
              </w:rPr>
            </w:pPr>
          </w:p>
        </w:tc>
      </w:tr>
      <w:tr w:rsidR="00992BBD" w:rsidRPr="004A0B1E" w14:paraId="0B07C5E2" w14:textId="77777777" w:rsidTr="00992BBD">
        <w:trPr>
          <w:trHeight w:val="340"/>
        </w:trPr>
        <w:tc>
          <w:tcPr>
            <w:tcW w:w="1201" w:type="dxa"/>
            <w:vMerge/>
            <w:vAlign w:val="center"/>
          </w:tcPr>
          <w:p w14:paraId="6C27C897" w14:textId="77777777" w:rsidR="00992BBD" w:rsidRPr="004A0B1E" w:rsidRDefault="00992BBD" w:rsidP="00992BBD">
            <w:pPr>
              <w:spacing w:line="0" w:lineRule="atLeast"/>
              <w:jc w:val="center"/>
              <w:rPr>
                <w:rFonts w:hAnsi="ＭＳ 明朝"/>
                <w:szCs w:val="21"/>
              </w:rPr>
            </w:pPr>
          </w:p>
        </w:tc>
        <w:tc>
          <w:tcPr>
            <w:tcW w:w="2029" w:type="dxa"/>
            <w:vAlign w:val="center"/>
          </w:tcPr>
          <w:p w14:paraId="4D473B6C" w14:textId="77777777" w:rsidR="00992BBD" w:rsidRPr="001807BB" w:rsidRDefault="00992BBD" w:rsidP="00992BBD">
            <w:pPr>
              <w:spacing w:line="0" w:lineRule="atLeast"/>
              <w:rPr>
                <w:rFonts w:hAnsi="ＭＳ 明朝"/>
                <w:szCs w:val="21"/>
              </w:rPr>
            </w:pPr>
            <w:r>
              <w:rPr>
                <w:rFonts w:hAnsi="ＭＳ 明朝" w:hint="eastAsia"/>
                <w:szCs w:val="21"/>
              </w:rPr>
              <w:t>給電設備工事</w:t>
            </w:r>
          </w:p>
        </w:tc>
        <w:tc>
          <w:tcPr>
            <w:tcW w:w="3035" w:type="dxa"/>
            <w:vAlign w:val="center"/>
          </w:tcPr>
          <w:p w14:paraId="40BF6DBC" w14:textId="77777777" w:rsidR="00992BBD" w:rsidRPr="001807BB" w:rsidRDefault="00992BBD" w:rsidP="00992BBD">
            <w:pPr>
              <w:spacing w:line="0" w:lineRule="atLeast"/>
              <w:jc w:val="center"/>
              <w:rPr>
                <w:rFonts w:hAnsi="ＭＳ 明朝"/>
                <w:szCs w:val="21"/>
              </w:rPr>
            </w:pPr>
          </w:p>
        </w:tc>
        <w:tc>
          <w:tcPr>
            <w:tcW w:w="2948" w:type="dxa"/>
            <w:vAlign w:val="center"/>
          </w:tcPr>
          <w:p w14:paraId="0AE1946D" w14:textId="77777777" w:rsidR="00992BBD" w:rsidRPr="001807BB" w:rsidRDefault="00992BBD" w:rsidP="00992BBD">
            <w:pPr>
              <w:spacing w:line="0" w:lineRule="atLeast"/>
              <w:jc w:val="center"/>
              <w:rPr>
                <w:rFonts w:hAnsi="ＭＳ 明朝"/>
                <w:szCs w:val="21"/>
              </w:rPr>
            </w:pPr>
          </w:p>
        </w:tc>
      </w:tr>
      <w:tr w:rsidR="00992BBD" w:rsidRPr="004A0B1E" w14:paraId="5DBFAC93" w14:textId="77777777" w:rsidTr="00992BBD">
        <w:trPr>
          <w:trHeight w:val="340"/>
        </w:trPr>
        <w:tc>
          <w:tcPr>
            <w:tcW w:w="1201" w:type="dxa"/>
            <w:vMerge/>
            <w:vAlign w:val="center"/>
          </w:tcPr>
          <w:p w14:paraId="443F2FFD" w14:textId="77777777" w:rsidR="00992BBD" w:rsidRPr="004A0B1E" w:rsidRDefault="00992BBD" w:rsidP="00992BBD">
            <w:pPr>
              <w:spacing w:line="0" w:lineRule="atLeast"/>
              <w:jc w:val="center"/>
              <w:rPr>
                <w:rFonts w:hAnsi="ＭＳ 明朝"/>
                <w:szCs w:val="21"/>
              </w:rPr>
            </w:pPr>
          </w:p>
        </w:tc>
        <w:tc>
          <w:tcPr>
            <w:tcW w:w="2029" w:type="dxa"/>
            <w:vAlign w:val="center"/>
          </w:tcPr>
          <w:p w14:paraId="4720E24A" w14:textId="77777777" w:rsidR="00992BBD" w:rsidRPr="001807BB" w:rsidRDefault="00992BBD" w:rsidP="00992BBD">
            <w:pPr>
              <w:spacing w:line="0" w:lineRule="atLeast"/>
              <w:rPr>
                <w:rFonts w:hAnsi="ＭＳ 明朝"/>
                <w:szCs w:val="21"/>
              </w:rPr>
            </w:pPr>
            <w:r w:rsidRPr="001807BB">
              <w:rPr>
                <w:rFonts w:hAnsi="ＭＳ 明朝" w:hint="eastAsia"/>
                <w:szCs w:val="21"/>
              </w:rPr>
              <w:t>通信設備工事</w:t>
            </w:r>
          </w:p>
        </w:tc>
        <w:tc>
          <w:tcPr>
            <w:tcW w:w="3035" w:type="dxa"/>
            <w:vAlign w:val="center"/>
          </w:tcPr>
          <w:p w14:paraId="53960181" w14:textId="77777777" w:rsidR="00992BBD" w:rsidRPr="001807BB" w:rsidRDefault="00992BBD" w:rsidP="00992BBD">
            <w:pPr>
              <w:spacing w:line="0" w:lineRule="atLeast"/>
              <w:jc w:val="center"/>
              <w:rPr>
                <w:rFonts w:hAnsi="ＭＳ 明朝"/>
                <w:szCs w:val="21"/>
              </w:rPr>
            </w:pPr>
          </w:p>
        </w:tc>
        <w:tc>
          <w:tcPr>
            <w:tcW w:w="2948" w:type="dxa"/>
            <w:vAlign w:val="center"/>
          </w:tcPr>
          <w:p w14:paraId="3CC49CC9" w14:textId="77777777" w:rsidR="00992BBD" w:rsidRPr="001807BB" w:rsidRDefault="00992BBD" w:rsidP="00992BBD">
            <w:pPr>
              <w:spacing w:line="0" w:lineRule="atLeast"/>
              <w:jc w:val="center"/>
              <w:rPr>
                <w:rFonts w:hAnsi="ＭＳ 明朝"/>
                <w:szCs w:val="21"/>
              </w:rPr>
            </w:pPr>
          </w:p>
        </w:tc>
      </w:tr>
      <w:tr w:rsidR="00992BBD" w:rsidRPr="004A0B1E" w14:paraId="6F86100A" w14:textId="77777777" w:rsidTr="00992BBD">
        <w:trPr>
          <w:trHeight w:val="340"/>
        </w:trPr>
        <w:tc>
          <w:tcPr>
            <w:tcW w:w="1201" w:type="dxa"/>
            <w:vMerge/>
            <w:vAlign w:val="center"/>
          </w:tcPr>
          <w:p w14:paraId="1D4C7047" w14:textId="77777777" w:rsidR="00992BBD" w:rsidRPr="004A0B1E" w:rsidRDefault="00992BBD" w:rsidP="00992BBD">
            <w:pPr>
              <w:spacing w:line="0" w:lineRule="atLeast"/>
              <w:jc w:val="center"/>
              <w:rPr>
                <w:rFonts w:hAnsi="ＭＳ 明朝"/>
                <w:szCs w:val="21"/>
              </w:rPr>
            </w:pPr>
          </w:p>
        </w:tc>
        <w:tc>
          <w:tcPr>
            <w:tcW w:w="2029" w:type="dxa"/>
            <w:vAlign w:val="center"/>
          </w:tcPr>
          <w:p w14:paraId="187C0459" w14:textId="77777777" w:rsidR="00992BBD" w:rsidRPr="004A0B1E" w:rsidRDefault="00992BBD" w:rsidP="00992BBD">
            <w:pPr>
              <w:spacing w:line="0" w:lineRule="atLeast"/>
              <w:rPr>
                <w:rFonts w:hAnsi="ＭＳ 明朝"/>
                <w:szCs w:val="21"/>
              </w:rPr>
            </w:pPr>
            <w:r w:rsidRPr="004A0B1E">
              <w:rPr>
                <w:rFonts w:hAnsi="ＭＳ 明朝" w:hint="eastAsia"/>
                <w:szCs w:val="21"/>
              </w:rPr>
              <w:t>計量設備工事</w:t>
            </w:r>
          </w:p>
        </w:tc>
        <w:tc>
          <w:tcPr>
            <w:tcW w:w="3035" w:type="dxa"/>
            <w:vAlign w:val="center"/>
          </w:tcPr>
          <w:p w14:paraId="68BF98C8" w14:textId="77777777" w:rsidR="00992BBD" w:rsidRPr="004A0B1E" w:rsidRDefault="00992BBD" w:rsidP="00992BBD">
            <w:pPr>
              <w:spacing w:line="0" w:lineRule="atLeast"/>
              <w:jc w:val="center"/>
              <w:rPr>
                <w:rFonts w:hAnsi="ＭＳ 明朝"/>
                <w:szCs w:val="21"/>
              </w:rPr>
            </w:pPr>
          </w:p>
        </w:tc>
        <w:tc>
          <w:tcPr>
            <w:tcW w:w="2948" w:type="dxa"/>
            <w:vAlign w:val="center"/>
          </w:tcPr>
          <w:p w14:paraId="19551151" w14:textId="77777777" w:rsidR="00992BBD" w:rsidRPr="004A0B1E" w:rsidRDefault="00992BBD" w:rsidP="00992BBD">
            <w:pPr>
              <w:spacing w:line="0" w:lineRule="atLeast"/>
              <w:jc w:val="center"/>
              <w:rPr>
                <w:rFonts w:hAnsi="ＭＳ 明朝"/>
                <w:szCs w:val="21"/>
              </w:rPr>
            </w:pPr>
          </w:p>
        </w:tc>
      </w:tr>
      <w:tr w:rsidR="00992BBD" w:rsidRPr="004A0B1E" w14:paraId="26038CB5" w14:textId="77777777" w:rsidTr="00992BBD">
        <w:trPr>
          <w:trHeight w:val="340"/>
        </w:trPr>
        <w:tc>
          <w:tcPr>
            <w:tcW w:w="1201" w:type="dxa"/>
            <w:vMerge/>
            <w:vAlign w:val="center"/>
          </w:tcPr>
          <w:p w14:paraId="052231A5" w14:textId="77777777" w:rsidR="00992BBD" w:rsidRPr="004A0B1E" w:rsidRDefault="00992BBD" w:rsidP="00992BBD">
            <w:pPr>
              <w:spacing w:line="0" w:lineRule="atLeast"/>
              <w:jc w:val="center"/>
              <w:rPr>
                <w:rFonts w:hAnsi="ＭＳ 明朝"/>
                <w:szCs w:val="21"/>
              </w:rPr>
            </w:pPr>
          </w:p>
        </w:tc>
        <w:tc>
          <w:tcPr>
            <w:tcW w:w="2029" w:type="dxa"/>
            <w:vAlign w:val="center"/>
          </w:tcPr>
          <w:p w14:paraId="0BD72A89" w14:textId="77777777" w:rsidR="00992BBD" w:rsidRPr="004A0B1E" w:rsidRDefault="00992BBD" w:rsidP="00992BBD">
            <w:pPr>
              <w:spacing w:line="0" w:lineRule="atLeast"/>
              <w:rPr>
                <w:rFonts w:hAnsi="ＭＳ 明朝"/>
                <w:szCs w:val="21"/>
              </w:rPr>
            </w:pPr>
            <w:r w:rsidRPr="004A0B1E">
              <w:rPr>
                <w:rFonts w:hAnsi="ＭＳ 明朝" w:hint="eastAsia"/>
                <w:szCs w:val="21"/>
              </w:rPr>
              <w:t>その他</w:t>
            </w:r>
          </w:p>
        </w:tc>
        <w:tc>
          <w:tcPr>
            <w:tcW w:w="3035" w:type="dxa"/>
            <w:vAlign w:val="center"/>
          </w:tcPr>
          <w:p w14:paraId="588787F5" w14:textId="77777777" w:rsidR="00992BBD" w:rsidRPr="004A0B1E" w:rsidRDefault="00992BBD" w:rsidP="00992BBD">
            <w:pPr>
              <w:spacing w:line="0" w:lineRule="atLeast"/>
              <w:jc w:val="center"/>
              <w:rPr>
                <w:rFonts w:hAnsi="ＭＳ 明朝"/>
                <w:szCs w:val="21"/>
              </w:rPr>
            </w:pPr>
          </w:p>
        </w:tc>
        <w:tc>
          <w:tcPr>
            <w:tcW w:w="2948" w:type="dxa"/>
            <w:tcBorders>
              <w:bottom w:val="single" w:sz="4" w:space="0" w:color="auto"/>
            </w:tcBorders>
            <w:vAlign w:val="center"/>
          </w:tcPr>
          <w:p w14:paraId="6277B910" w14:textId="77777777" w:rsidR="00992BBD" w:rsidRPr="004A0B1E" w:rsidRDefault="00992BBD" w:rsidP="00992BBD">
            <w:pPr>
              <w:spacing w:line="0" w:lineRule="atLeast"/>
              <w:jc w:val="center"/>
              <w:rPr>
                <w:rFonts w:hAnsi="ＭＳ 明朝"/>
                <w:szCs w:val="21"/>
              </w:rPr>
            </w:pPr>
          </w:p>
        </w:tc>
      </w:tr>
      <w:tr w:rsidR="00992BBD" w:rsidRPr="004A0B1E" w14:paraId="6D298939" w14:textId="77777777" w:rsidTr="00992BBD">
        <w:trPr>
          <w:trHeight w:val="461"/>
        </w:trPr>
        <w:tc>
          <w:tcPr>
            <w:tcW w:w="3230" w:type="dxa"/>
            <w:gridSpan w:val="2"/>
            <w:vAlign w:val="center"/>
          </w:tcPr>
          <w:p w14:paraId="7139B2D3" w14:textId="77777777" w:rsidR="00992BBD" w:rsidRPr="00E81AC5" w:rsidRDefault="00992BBD" w:rsidP="00992BBD">
            <w:pPr>
              <w:spacing w:line="0" w:lineRule="atLeast"/>
              <w:rPr>
                <w:rFonts w:hAnsi="ＭＳ 明朝"/>
                <w:szCs w:val="21"/>
              </w:rPr>
            </w:pPr>
            <w:r w:rsidRPr="00E81AC5">
              <w:rPr>
                <w:rFonts w:hAnsi="ＭＳ 明朝" w:hint="eastAsia"/>
                <w:szCs w:val="21"/>
              </w:rPr>
              <w:t>一般負担の上限額超過分</w:t>
            </w:r>
          </w:p>
        </w:tc>
        <w:tc>
          <w:tcPr>
            <w:tcW w:w="3035" w:type="dxa"/>
            <w:vAlign w:val="center"/>
          </w:tcPr>
          <w:p w14:paraId="4D8E35E6" w14:textId="77777777" w:rsidR="00992BBD" w:rsidRPr="004A0B1E" w:rsidRDefault="00992BBD" w:rsidP="00992BBD">
            <w:pPr>
              <w:spacing w:line="0" w:lineRule="atLeast"/>
              <w:jc w:val="center"/>
              <w:rPr>
                <w:rFonts w:hAnsi="ＭＳ 明朝"/>
                <w:szCs w:val="21"/>
              </w:rPr>
            </w:pPr>
          </w:p>
        </w:tc>
        <w:tc>
          <w:tcPr>
            <w:tcW w:w="2948" w:type="dxa"/>
            <w:tcBorders>
              <w:tl2br w:val="single" w:sz="4" w:space="0" w:color="auto"/>
            </w:tcBorders>
            <w:vAlign w:val="center"/>
          </w:tcPr>
          <w:p w14:paraId="63B68C19" w14:textId="77777777" w:rsidR="00992BBD" w:rsidRPr="004A0B1E" w:rsidRDefault="00992BBD" w:rsidP="00992BBD">
            <w:pPr>
              <w:spacing w:line="0" w:lineRule="atLeast"/>
              <w:jc w:val="center"/>
              <w:rPr>
                <w:rFonts w:hAnsi="ＭＳ 明朝"/>
                <w:szCs w:val="21"/>
              </w:rPr>
            </w:pPr>
          </w:p>
        </w:tc>
      </w:tr>
      <w:tr w:rsidR="00992BBD" w:rsidRPr="004A0B1E" w14:paraId="1344FE22" w14:textId="77777777" w:rsidTr="00992BBD">
        <w:trPr>
          <w:trHeight w:val="497"/>
        </w:trPr>
        <w:tc>
          <w:tcPr>
            <w:tcW w:w="3230" w:type="dxa"/>
            <w:gridSpan w:val="2"/>
            <w:vAlign w:val="center"/>
          </w:tcPr>
          <w:p w14:paraId="6D82505B" w14:textId="77777777" w:rsidR="00992BBD" w:rsidRPr="004A0B1E" w:rsidRDefault="00992BBD" w:rsidP="00992BBD">
            <w:pPr>
              <w:spacing w:line="0" w:lineRule="atLeast"/>
              <w:jc w:val="center"/>
              <w:rPr>
                <w:rFonts w:hAnsi="ＭＳ 明朝"/>
                <w:szCs w:val="21"/>
              </w:rPr>
            </w:pPr>
            <w:r w:rsidRPr="004A0B1E">
              <w:rPr>
                <w:rFonts w:hAnsi="ＭＳ 明朝" w:hint="eastAsia"/>
                <w:szCs w:val="21"/>
              </w:rPr>
              <w:t>総額（消費税等相当額を除く）</w:t>
            </w:r>
          </w:p>
        </w:tc>
        <w:tc>
          <w:tcPr>
            <w:tcW w:w="3035" w:type="dxa"/>
            <w:vAlign w:val="center"/>
          </w:tcPr>
          <w:p w14:paraId="3B51AE9E" w14:textId="77777777" w:rsidR="00992BBD" w:rsidRPr="004A0B1E" w:rsidRDefault="00992BBD" w:rsidP="00992BBD">
            <w:pPr>
              <w:spacing w:line="0" w:lineRule="atLeast"/>
              <w:jc w:val="center"/>
              <w:rPr>
                <w:rFonts w:hAnsi="ＭＳ 明朝"/>
                <w:szCs w:val="21"/>
              </w:rPr>
            </w:pPr>
          </w:p>
        </w:tc>
        <w:tc>
          <w:tcPr>
            <w:tcW w:w="2948" w:type="dxa"/>
            <w:vAlign w:val="center"/>
          </w:tcPr>
          <w:p w14:paraId="47A4AB1B" w14:textId="77777777" w:rsidR="00992BBD" w:rsidRPr="004A0B1E" w:rsidRDefault="00992BBD" w:rsidP="00992BBD">
            <w:pPr>
              <w:spacing w:line="0" w:lineRule="atLeast"/>
              <w:jc w:val="center"/>
              <w:rPr>
                <w:rFonts w:hAnsi="ＭＳ 明朝"/>
                <w:szCs w:val="21"/>
              </w:rPr>
            </w:pPr>
          </w:p>
        </w:tc>
      </w:tr>
    </w:tbl>
    <w:p w14:paraId="58D6113A" w14:textId="77777777" w:rsidR="00992BBD" w:rsidRPr="000E7802" w:rsidRDefault="00992BBD" w:rsidP="00992BBD">
      <w:pPr>
        <w:rPr>
          <w:sz w:val="18"/>
          <w:szCs w:val="18"/>
        </w:rPr>
      </w:pPr>
    </w:p>
    <w:p w14:paraId="275FC4B9" w14:textId="77777777" w:rsidR="00992BBD" w:rsidRDefault="00992BBD" w:rsidP="00992BBD">
      <w:pPr>
        <w:spacing w:afterLines="50" w:after="170"/>
        <w:rPr>
          <w:sz w:val="24"/>
        </w:rPr>
      </w:pPr>
      <w:r>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992BBD" w:rsidRPr="004A0B1E" w14:paraId="07868C3F" w14:textId="77777777" w:rsidTr="00992BBD">
        <w:trPr>
          <w:trHeight w:val="153"/>
        </w:trPr>
        <w:tc>
          <w:tcPr>
            <w:tcW w:w="1188" w:type="dxa"/>
            <w:tcBorders>
              <w:tl2br w:val="nil"/>
            </w:tcBorders>
            <w:vAlign w:val="center"/>
          </w:tcPr>
          <w:p w14:paraId="200AC134"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設備区分</w:t>
            </w:r>
          </w:p>
        </w:tc>
        <w:tc>
          <w:tcPr>
            <w:tcW w:w="2072" w:type="dxa"/>
            <w:tcBorders>
              <w:tl2br w:val="nil"/>
            </w:tcBorders>
            <w:vAlign w:val="center"/>
          </w:tcPr>
          <w:p w14:paraId="57A2B31E"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項目</w:t>
            </w:r>
          </w:p>
        </w:tc>
        <w:tc>
          <w:tcPr>
            <w:tcW w:w="1228" w:type="dxa"/>
            <w:vAlign w:val="center"/>
          </w:tcPr>
          <w:p w14:paraId="17BE6DD4"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新設</w:t>
            </w:r>
          </w:p>
        </w:tc>
        <w:tc>
          <w:tcPr>
            <w:tcW w:w="1228" w:type="dxa"/>
            <w:vAlign w:val="center"/>
          </w:tcPr>
          <w:p w14:paraId="7F880F04"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1229" w:type="dxa"/>
            <w:vAlign w:val="center"/>
          </w:tcPr>
          <w:p w14:paraId="21B504B7" w14:textId="77777777" w:rsidR="00992BBD" w:rsidRPr="004A0B1E" w:rsidRDefault="00992BBD" w:rsidP="00992BBD">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2335" w:type="dxa"/>
            <w:vAlign w:val="center"/>
          </w:tcPr>
          <w:p w14:paraId="3882A87D"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備考</w:t>
            </w:r>
            <w:r w:rsidRPr="00C9239D">
              <w:rPr>
                <w:rFonts w:ascii="ＭＳ 明朝" w:hAnsi="ＭＳ 明朝" w:hint="eastAsia"/>
                <w:kern w:val="0"/>
                <w:szCs w:val="21"/>
              </w:rPr>
              <w:t>（設備機器・材料の仕様、工事方法等）</w:t>
            </w:r>
          </w:p>
        </w:tc>
      </w:tr>
      <w:tr w:rsidR="00992BBD" w:rsidRPr="004A0B1E" w14:paraId="56E7CE50" w14:textId="77777777" w:rsidTr="00992BBD">
        <w:tc>
          <w:tcPr>
            <w:tcW w:w="1188" w:type="dxa"/>
            <w:vMerge w:val="restart"/>
            <w:vAlign w:val="center"/>
          </w:tcPr>
          <w:p w14:paraId="4FBEEF47"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架空線</w:t>
            </w:r>
          </w:p>
        </w:tc>
        <w:tc>
          <w:tcPr>
            <w:tcW w:w="2072" w:type="dxa"/>
            <w:vAlign w:val="center"/>
          </w:tcPr>
          <w:p w14:paraId="6AEE5EF1"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支持物（鉄塔）</w:t>
            </w:r>
          </w:p>
        </w:tc>
        <w:tc>
          <w:tcPr>
            <w:tcW w:w="1228" w:type="dxa"/>
            <w:vAlign w:val="center"/>
          </w:tcPr>
          <w:p w14:paraId="55BD2FD2"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基</w:t>
            </w:r>
          </w:p>
        </w:tc>
        <w:tc>
          <w:tcPr>
            <w:tcW w:w="1228" w:type="dxa"/>
            <w:vAlign w:val="center"/>
          </w:tcPr>
          <w:p w14:paraId="55E07742"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基</w:t>
            </w:r>
          </w:p>
        </w:tc>
        <w:tc>
          <w:tcPr>
            <w:tcW w:w="1229" w:type="dxa"/>
            <w:vAlign w:val="center"/>
          </w:tcPr>
          <w:p w14:paraId="1F4C155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基</w:t>
            </w:r>
          </w:p>
        </w:tc>
        <w:tc>
          <w:tcPr>
            <w:tcW w:w="2335" w:type="dxa"/>
            <w:vAlign w:val="center"/>
          </w:tcPr>
          <w:p w14:paraId="44DC6A53" w14:textId="77777777" w:rsidR="00992BBD" w:rsidRPr="004A0B1E" w:rsidRDefault="00992BBD" w:rsidP="00992BBD">
            <w:pPr>
              <w:spacing w:line="0" w:lineRule="atLeast"/>
              <w:rPr>
                <w:rFonts w:ascii="ＭＳ 明朝" w:hAnsi="ＭＳ 明朝"/>
                <w:szCs w:val="21"/>
              </w:rPr>
            </w:pPr>
          </w:p>
        </w:tc>
      </w:tr>
      <w:tr w:rsidR="00992BBD" w:rsidRPr="004A0B1E" w14:paraId="46D01BCE" w14:textId="77777777" w:rsidTr="00992BBD">
        <w:tc>
          <w:tcPr>
            <w:tcW w:w="1188" w:type="dxa"/>
            <w:vMerge/>
            <w:vAlign w:val="center"/>
          </w:tcPr>
          <w:p w14:paraId="15E2BCF0"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36770FEA"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電線</w:t>
            </w:r>
          </w:p>
        </w:tc>
        <w:tc>
          <w:tcPr>
            <w:tcW w:w="1228" w:type="dxa"/>
            <w:vAlign w:val="center"/>
          </w:tcPr>
          <w:p w14:paraId="10AA5DDA"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72DF1F80"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74C87140"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48AD98EA" w14:textId="77777777" w:rsidR="00992BBD" w:rsidRPr="004A0B1E" w:rsidRDefault="00992BBD" w:rsidP="00992BBD">
            <w:pPr>
              <w:spacing w:line="0" w:lineRule="atLeast"/>
              <w:rPr>
                <w:rFonts w:ascii="ＭＳ 明朝" w:hAnsi="ＭＳ 明朝"/>
                <w:szCs w:val="21"/>
              </w:rPr>
            </w:pPr>
          </w:p>
        </w:tc>
      </w:tr>
      <w:tr w:rsidR="00992BBD" w:rsidRPr="004A0B1E" w14:paraId="04F4F9E3" w14:textId="77777777" w:rsidTr="00992BBD">
        <w:tc>
          <w:tcPr>
            <w:tcW w:w="1188" w:type="dxa"/>
            <w:vMerge/>
            <w:vAlign w:val="center"/>
          </w:tcPr>
          <w:p w14:paraId="38C77CA9"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58063C87" w14:textId="77777777" w:rsidR="00992BBD" w:rsidRPr="004A0B1E" w:rsidRDefault="00992BBD" w:rsidP="00992BBD">
            <w:pPr>
              <w:spacing w:line="0" w:lineRule="atLeast"/>
              <w:rPr>
                <w:rFonts w:ascii="ＭＳ 明朝" w:hAnsi="ＭＳ 明朝"/>
                <w:szCs w:val="21"/>
              </w:rPr>
            </w:pPr>
          </w:p>
        </w:tc>
        <w:tc>
          <w:tcPr>
            <w:tcW w:w="1228" w:type="dxa"/>
            <w:vAlign w:val="center"/>
          </w:tcPr>
          <w:p w14:paraId="024CFEC8" w14:textId="77777777" w:rsidR="00992BBD" w:rsidRPr="004A0B1E" w:rsidRDefault="00992BBD" w:rsidP="00992BBD">
            <w:pPr>
              <w:spacing w:line="0" w:lineRule="atLeast"/>
              <w:jc w:val="right"/>
              <w:rPr>
                <w:rFonts w:ascii="ＭＳ 明朝" w:hAnsi="ＭＳ 明朝"/>
                <w:szCs w:val="21"/>
              </w:rPr>
            </w:pPr>
          </w:p>
        </w:tc>
        <w:tc>
          <w:tcPr>
            <w:tcW w:w="1228" w:type="dxa"/>
            <w:vAlign w:val="center"/>
          </w:tcPr>
          <w:p w14:paraId="5ED6FC2C" w14:textId="77777777" w:rsidR="00992BBD" w:rsidRPr="004A0B1E" w:rsidRDefault="00992BBD" w:rsidP="00992BBD">
            <w:pPr>
              <w:spacing w:line="0" w:lineRule="atLeast"/>
              <w:jc w:val="right"/>
              <w:rPr>
                <w:rFonts w:ascii="ＭＳ 明朝" w:hAnsi="ＭＳ 明朝"/>
                <w:szCs w:val="21"/>
              </w:rPr>
            </w:pPr>
          </w:p>
        </w:tc>
        <w:tc>
          <w:tcPr>
            <w:tcW w:w="1229" w:type="dxa"/>
            <w:vAlign w:val="center"/>
          </w:tcPr>
          <w:p w14:paraId="789502B1" w14:textId="77777777" w:rsidR="00992BBD" w:rsidRPr="004A0B1E" w:rsidRDefault="00992BBD" w:rsidP="00992BBD">
            <w:pPr>
              <w:spacing w:line="0" w:lineRule="atLeast"/>
              <w:jc w:val="right"/>
              <w:rPr>
                <w:rFonts w:ascii="ＭＳ 明朝" w:hAnsi="ＭＳ 明朝"/>
                <w:szCs w:val="21"/>
              </w:rPr>
            </w:pPr>
          </w:p>
        </w:tc>
        <w:tc>
          <w:tcPr>
            <w:tcW w:w="2335" w:type="dxa"/>
            <w:vAlign w:val="center"/>
          </w:tcPr>
          <w:p w14:paraId="079547ED" w14:textId="77777777" w:rsidR="00992BBD" w:rsidRPr="004A0B1E" w:rsidRDefault="00992BBD" w:rsidP="00992BBD">
            <w:pPr>
              <w:spacing w:line="0" w:lineRule="atLeast"/>
              <w:rPr>
                <w:rFonts w:ascii="ＭＳ 明朝" w:hAnsi="ＭＳ 明朝"/>
                <w:szCs w:val="21"/>
              </w:rPr>
            </w:pPr>
          </w:p>
        </w:tc>
      </w:tr>
      <w:tr w:rsidR="00992BBD" w:rsidRPr="004A0B1E" w14:paraId="2F3A6563" w14:textId="77777777" w:rsidTr="00992BBD">
        <w:tc>
          <w:tcPr>
            <w:tcW w:w="1188" w:type="dxa"/>
            <w:vMerge w:val="restart"/>
            <w:vAlign w:val="center"/>
          </w:tcPr>
          <w:p w14:paraId="45232213"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地中線</w:t>
            </w:r>
          </w:p>
        </w:tc>
        <w:tc>
          <w:tcPr>
            <w:tcW w:w="2072" w:type="dxa"/>
            <w:vAlign w:val="center"/>
          </w:tcPr>
          <w:p w14:paraId="6FDF1DF9"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管路</w:t>
            </w:r>
          </w:p>
        </w:tc>
        <w:tc>
          <w:tcPr>
            <w:tcW w:w="1228" w:type="dxa"/>
            <w:vAlign w:val="center"/>
          </w:tcPr>
          <w:p w14:paraId="5D8DC8F3"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2362F6E8"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26A6F9F3"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6ECFA6AE" w14:textId="77777777" w:rsidR="00992BBD" w:rsidRPr="004A0B1E" w:rsidRDefault="00992BBD" w:rsidP="00992BBD">
            <w:pPr>
              <w:spacing w:line="0" w:lineRule="atLeast"/>
              <w:rPr>
                <w:rFonts w:ascii="ＭＳ 明朝" w:hAnsi="ＭＳ 明朝"/>
                <w:szCs w:val="21"/>
              </w:rPr>
            </w:pPr>
          </w:p>
        </w:tc>
      </w:tr>
      <w:tr w:rsidR="00992BBD" w:rsidRPr="004A0B1E" w14:paraId="044A5CC5" w14:textId="77777777" w:rsidTr="00992BBD">
        <w:tc>
          <w:tcPr>
            <w:tcW w:w="1188" w:type="dxa"/>
            <w:vMerge/>
            <w:vAlign w:val="center"/>
          </w:tcPr>
          <w:p w14:paraId="6E504A53"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1940374F"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マンホール</w:t>
            </w:r>
          </w:p>
        </w:tc>
        <w:tc>
          <w:tcPr>
            <w:tcW w:w="1228" w:type="dxa"/>
            <w:vAlign w:val="center"/>
          </w:tcPr>
          <w:p w14:paraId="4F968D91"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箇所</w:t>
            </w:r>
          </w:p>
        </w:tc>
        <w:tc>
          <w:tcPr>
            <w:tcW w:w="1228" w:type="dxa"/>
            <w:vAlign w:val="center"/>
          </w:tcPr>
          <w:p w14:paraId="5DC1D289"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箇所</w:t>
            </w:r>
          </w:p>
        </w:tc>
        <w:tc>
          <w:tcPr>
            <w:tcW w:w="1229" w:type="dxa"/>
            <w:vAlign w:val="center"/>
          </w:tcPr>
          <w:p w14:paraId="6FB6A9F5"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箇所</w:t>
            </w:r>
          </w:p>
        </w:tc>
        <w:tc>
          <w:tcPr>
            <w:tcW w:w="2335" w:type="dxa"/>
            <w:vAlign w:val="center"/>
          </w:tcPr>
          <w:p w14:paraId="4DA31430" w14:textId="77777777" w:rsidR="00992BBD" w:rsidRPr="004A0B1E" w:rsidRDefault="00992BBD" w:rsidP="00992BBD">
            <w:pPr>
              <w:spacing w:line="0" w:lineRule="atLeast"/>
              <w:rPr>
                <w:rFonts w:ascii="ＭＳ 明朝" w:hAnsi="ＭＳ 明朝"/>
                <w:szCs w:val="21"/>
              </w:rPr>
            </w:pPr>
          </w:p>
        </w:tc>
      </w:tr>
      <w:tr w:rsidR="00992BBD" w:rsidRPr="004A0B1E" w14:paraId="5A4B9747" w14:textId="77777777" w:rsidTr="00992BBD">
        <w:tc>
          <w:tcPr>
            <w:tcW w:w="1188" w:type="dxa"/>
            <w:vMerge/>
            <w:vAlign w:val="center"/>
          </w:tcPr>
          <w:p w14:paraId="33D59130"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232FAAF1"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電力ケーブル</w:t>
            </w:r>
          </w:p>
        </w:tc>
        <w:tc>
          <w:tcPr>
            <w:tcW w:w="1228" w:type="dxa"/>
            <w:vAlign w:val="center"/>
          </w:tcPr>
          <w:p w14:paraId="76BDA47B"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645C0714"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398888F8"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45FB71DA" w14:textId="77777777" w:rsidR="00992BBD" w:rsidRPr="004A0B1E" w:rsidRDefault="00992BBD" w:rsidP="00992BBD">
            <w:pPr>
              <w:spacing w:line="0" w:lineRule="atLeast"/>
              <w:rPr>
                <w:rFonts w:ascii="ＭＳ 明朝" w:hAnsi="ＭＳ 明朝"/>
                <w:szCs w:val="21"/>
              </w:rPr>
            </w:pPr>
          </w:p>
        </w:tc>
      </w:tr>
      <w:tr w:rsidR="00992BBD" w:rsidRPr="004A0B1E" w14:paraId="0FFD37C4" w14:textId="77777777" w:rsidTr="00992BBD">
        <w:tc>
          <w:tcPr>
            <w:tcW w:w="1188" w:type="dxa"/>
            <w:vMerge/>
            <w:vAlign w:val="center"/>
          </w:tcPr>
          <w:p w14:paraId="20F76BE4"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4EF2CF49" w14:textId="77777777" w:rsidR="00992BBD" w:rsidRPr="004A0B1E" w:rsidRDefault="00992BBD" w:rsidP="00992BBD">
            <w:pPr>
              <w:spacing w:line="0" w:lineRule="atLeast"/>
              <w:rPr>
                <w:rFonts w:ascii="ＭＳ 明朝" w:hAnsi="ＭＳ 明朝"/>
                <w:szCs w:val="21"/>
              </w:rPr>
            </w:pPr>
          </w:p>
        </w:tc>
        <w:tc>
          <w:tcPr>
            <w:tcW w:w="1228" w:type="dxa"/>
            <w:vAlign w:val="center"/>
          </w:tcPr>
          <w:p w14:paraId="54070BF8" w14:textId="77777777" w:rsidR="00992BBD" w:rsidRPr="004A0B1E" w:rsidRDefault="00992BBD" w:rsidP="00992BBD">
            <w:pPr>
              <w:spacing w:line="0" w:lineRule="atLeast"/>
              <w:jc w:val="right"/>
              <w:rPr>
                <w:rFonts w:ascii="ＭＳ 明朝" w:hAnsi="ＭＳ 明朝"/>
                <w:szCs w:val="21"/>
              </w:rPr>
            </w:pPr>
          </w:p>
        </w:tc>
        <w:tc>
          <w:tcPr>
            <w:tcW w:w="1228" w:type="dxa"/>
            <w:vAlign w:val="center"/>
          </w:tcPr>
          <w:p w14:paraId="2D630AE0" w14:textId="77777777" w:rsidR="00992BBD" w:rsidRPr="004A0B1E" w:rsidRDefault="00992BBD" w:rsidP="00992BBD">
            <w:pPr>
              <w:spacing w:line="0" w:lineRule="atLeast"/>
              <w:jc w:val="right"/>
              <w:rPr>
                <w:rFonts w:ascii="ＭＳ 明朝" w:hAnsi="ＭＳ 明朝"/>
                <w:szCs w:val="21"/>
              </w:rPr>
            </w:pPr>
          </w:p>
        </w:tc>
        <w:tc>
          <w:tcPr>
            <w:tcW w:w="1229" w:type="dxa"/>
            <w:vAlign w:val="center"/>
          </w:tcPr>
          <w:p w14:paraId="4BA50ECA" w14:textId="77777777" w:rsidR="00992BBD" w:rsidRPr="004A0B1E" w:rsidRDefault="00992BBD" w:rsidP="00992BBD">
            <w:pPr>
              <w:spacing w:line="0" w:lineRule="atLeast"/>
              <w:jc w:val="right"/>
              <w:rPr>
                <w:rFonts w:ascii="ＭＳ 明朝" w:hAnsi="ＭＳ 明朝"/>
                <w:szCs w:val="21"/>
              </w:rPr>
            </w:pPr>
          </w:p>
        </w:tc>
        <w:tc>
          <w:tcPr>
            <w:tcW w:w="2335" w:type="dxa"/>
            <w:vAlign w:val="center"/>
          </w:tcPr>
          <w:p w14:paraId="163525F0" w14:textId="77777777" w:rsidR="00992BBD" w:rsidRPr="004A0B1E" w:rsidRDefault="00992BBD" w:rsidP="00992BBD">
            <w:pPr>
              <w:spacing w:line="0" w:lineRule="atLeast"/>
              <w:rPr>
                <w:rFonts w:ascii="ＭＳ 明朝" w:hAnsi="ＭＳ 明朝"/>
                <w:szCs w:val="21"/>
              </w:rPr>
            </w:pPr>
          </w:p>
        </w:tc>
      </w:tr>
      <w:tr w:rsidR="00992BBD" w:rsidRPr="004A0B1E" w14:paraId="5D3FC9AA" w14:textId="77777777" w:rsidTr="00992BBD">
        <w:trPr>
          <w:trHeight w:val="215"/>
        </w:trPr>
        <w:tc>
          <w:tcPr>
            <w:tcW w:w="1188" w:type="dxa"/>
            <w:vMerge w:val="restart"/>
            <w:vAlign w:val="center"/>
          </w:tcPr>
          <w:p w14:paraId="005109F0"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変電</w:t>
            </w:r>
          </w:p>
          <w:p w14:paraId="3FF6E459"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設備</w:t>
            </w:r>
          </w:p>
        </w:tc>
        <w:tc>
          <w:tcPr>
            <w:tcW w:w="2072" w:type="dxa"/>
            <w:vAlign w:val="center"/>
          </w:tcPr>
          <w:p w14:paraId="7DA311F5"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引出設備</w:t>
            </w:r>
          </w:p>
        </w:tc>
        <w:tc>
          <w:tcPr>
            <w:tcW w:w="1228" w:type="dxa"/>
            <w:vAlign w:val="center"/>
          </w:tcPr>
          <w:p w14:paraId="73F4D43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回線</w:t>
            </w:r>
          </w:p>
        </w:tc>
        <w:tc>
          <w:tcPr>
            <w:tcW w:w="1228" w:type="dxa"/>
            <w:vAlign w:val="center"/>
          </w:tcPr>
          <w:p w14:paraId="127F52A0"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回線</w:t>
            </w:r>
          </w:p>
        </w:tc>
        <w:tc>
          <w:tcPr>
            <w:tcW w:w="1229" w:type="dxa"/>
            <w:vAlign w:val="center"/>
          </w:tcPr>
          <w:p w14:paraId="39918098" w14:textId="77777777" w:rsidR="00992BBD" w:rsidRPr="004A0B1E" w:rsidRDefault="00992BBD" w:rsidP="00992BBD">
            <w:pPr>
              <w:spacing w:line="0" w:lineRule="atLeast"/>
              <w:jc w:val="right"/>
              <w:rPr>
                <w:rFonts w:ascii="ＭＳ 明朝" w:hAnsi="ＭＳ 明朝"/>
                <w:noProof/>
                <w:szCs w:val="21"/>
              </w:rPr>
            </w:pPr>
            <w:r w:rsidRPr="004A0B1E">
              <w:rPr>
                <w:rFonts w:ascii="ＭＳ 明朝" w:hAnsi="ＭＳ 明朝" w:hint="eastAsia"/>
                <w:noProof/>
                <w:szCs w:val="21"/>
              </w:rPr>
              <w:t>回線</w:t>
            </w:r>
          </w:p>
        </w:tc>
        <w:tc>
          <w:tcPr>
            <w:tcW w:w="2335" w:type="dxa"/>
            <w:vAlign w:val="center"/>
          </w:tcPr>
          <w:p w14:paraId="1DFF111A" w14:textId="77777777" w:rsidR="00992BBD" w:rsidRPr="004A0B1E" w:rsidRDefault="00992BBD" w:rsidP="00992BBD">
            <w:pPr>
              <w:spacing w:line="0" w:lineRule="atLeast"/>
              <w:rPr>
                <w:rFonts w:ascii="ＭＳ 明朝" w:hAnsi="ＭＳ 明朝"/>
                <w:szCs w:val="21"/>
              </w:rPr>
            </w:pPr>
          </w:p>
        </w:tc>
      </w:tr>
      <w:tr w:rsidR="00992BBD" w:rsidRPr="004A0B1E" w14:paraId="233C2B7F" w14:textId="77777777" w:rsidTr="00992BBD">
        <w:tc>
          <w:tcPr>
            <w:tcW w:w="1188" w:type="dxa"/>
            <w:vMerge/>
            <w:vAlign w:val="center"/>
          </w:tcPr>
          <w:p w14:paraId="732879F0"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72DADDB3"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変圧器</w:t>
            </w:r>
          </w:p>
        </w:tc>
        <w:tc>
          <w:tcPr>
            <w:tcW w:w="1228" w:type="dxa"/>
            <w:vAlign w:val="center"/>
          </w:tcPr>
          <w:p w14:paraId="5178236C"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1228" w:type="dxa"/>
            <w:vAlign w:val="center"/>
          </w:tcPr>
          <w:p w14:paraId="08F3C8C5"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1229" w:type="dxa"/>
            <w:vAlign w:val="center"/>
          </w:tcPr>
          <w:p w14:paraId="0B69DB93"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2335" w:type="dxa"/>
            <w:vAlign w:val="center"/>
          </w:tcPr>
          <w:p w14:paraId="77195E1B" w14:textId="77777777" w:rsidR="00992BBD" w:rsidRPr="004A0B1E" w:rsidRDefault="00992BBD" w:rsidP="00992BBD">
            <w:pPr>
              <w:spacing w:line="0" w:lineRule="atLeast"/>
              <w:rPr>
                <w:rFonts w:ascii="ＭＳ 明朝" w:hAnsi="ＭＳ 明朝"/>
                <w:szCs w:val="21"/>
              </w:rPr>
            </w:pPr>
          </w:p>
        </w:tc>
      </w:tr>
      <w:tr w:rsidR="00992BBD" w:rsidRPr="004A0B1E" w14:paraId="4B7B7057" w14:textId="77777777" w:rsidTr="00992BBD">
        <w:tc>
          <w:tcPr>
            <w:tcW w:w="1188" w:type="dxa"/>
            <w:vMerge/>
            <w:vAlign w:val="center"/>
          </w:tcPr>
          <w:p w14:paraId="565D5A03"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56530BBE"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調相設備</w:t>
            </w:r>
          </w:p>
        </w:tc>
        <w:tc>
          <w:tcPr>
            <w:tcW w:w="1228" w:type="dxa"/>
            <w:vAlign w:val="center"/>
          </w:tcPr>
          <w:p w14:paraId="4AF64C05"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65CF270B"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5719B8EC" w14:textId="77777777" w:rsidR="00992BBD" w:rsidRPr="004A0B1E" w:rsidRDefault="00992BBD" w:rsidP="00992BBD">
            <w:pPr>
              <w:spacing w:line="0" w:lineRule="atLeast"/>
              <w:jc w:val="right"/>
              <w:rPr>
                <w:rFonts w:ascii="ＭＳ 明朝" w:hAnsi="ＭＳ 明朝"/>
                <w:noProof/>
                <w:szCs w:val="21"/>
              </w:rPr>
            </w:pPr>
            <w:r w:rsidRPr="004A0B1E">
              <w:rPr>
                <w:rFonts w:ascii="ＭＳ 明朝" w:hAnsi="ＭＳ 明朝" w:hint="eastAsia"/>
                <w:noProof/>
                <w:szCs w:val="21"/>
              </w:rPr>
              <w:t>式</w:t>
            </w:r>
          </w:p>
        </w:tc>
        <w:tc>
          <w:tcPr>
            <w:tcW w:w="2335" w:type="dxa"/>
            <w:vAlign w:val="center"/>
          </w:tcPr>
          <w:p w14:paraId="10D80D1B" w14:textId="77777777" w:rsidR="00992BBD" w:rsidRPr="004A0B1E" w:rsidRDefault="00992BBD" w:rsidP="00992BBD">
            <w:pPr>
              <w:spacing w:line="0" w:lineRule="atLeast"/>
              <w:rPr>
                <w:rFonts w:ascii="ＭＳ 明朝" w:hAnsi="ＭＳ 明朝"/>
                <w:szCs w:val="21"/>
              </w:rPr>
            </w:pPr>
          </w:p>
        </w:tc>
      </w:tr>
      <w:tr w:rsidR="00992BBD" w:rsidRPr="004A0B1E" w14:paraId="5478626F" w14:textId="77777777" w:rsidTr="00992BBD">
        <w:tc>
          <w:tcPr>
            <w:tcW w:w="1188" w:type="dxa"/>
            <w:vMerge/>
            <w:vAlign w:val="center"/>
          </w:tcPr>
          <w:p w14:paraId="5991A7E6"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43E30AC8"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保護継電装置</w:t>
            </w:r>
          </w:p>
        </w:tc>
        <w:tc>
          <w:tcPr>
            <w:tcW w:w="1228" w:type="dxa"/>
            <w:vAlign w:val="center"/>
          </w:tcPr>
          <w:p w14:paraId="78216788"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348DB42F"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3B463894" w14:textId="77777777" w:rsidR="00992BBD" w:rsidRPr="004A0B1E" w:rsidRDefault="00992BBD" w:rsidP="00992BBD">
            <w:pPr>
              <w:spacing w:line="0" w:lineRule="atLeast"/>
              <w:jc w:val="right"/>
              <w:rPr>
                <w:rFonts w:ascii="ＭＳ 明朝" w:hAnsi="ＭＳ 明朝"/>
                <w:noProof/>
                <w:szCs w:val="21"/>
              </w:rPr>
            </w:pPr>
            <w:r w:rsidRPr="004A0B1E">
              <w:rPr>
                <w:rFonts w:ascii="ＭＳ 明朝" w:hAnsi="ＭＳ 明朝" w:hint="eastAsia"/>
                <w:noProof/>
                <w:szCs w:val="21"/>
              </w:rPr>
              <w:t>式</w:t>
            </w:r>
          </w:p>
        </w:tc>
        <w:tc>
          <w:tcPr>
            <w:tcW w:w="2335" w:type="dxa"/>
            <w:vAlign w:val="center"/>
          </w:tcPr>
          <w:p w14:paraId="0FF566E0" w14:textId="77777777" w:rsidR="00992BBD" w:rsidRPr="004A0B1E" w:rsidRDefault="00992BBD" w:rsidP="00992BBD">
            <w:pPr>
              <w:spacing w:line="0" w:lineRule="atLeast"/>
              <w:rPr>
                <w:rFonts w:ascii="ＭＳ 明朝" w:hAnsi="ＭＳ 明朝"/>
                <w:szCs w:val="21"/>
              </w:rPr>
            </w:pPr>
          </w:p>
        </w:tc>
      </w:tr>
      <w:tr w:rsidR="00992BBD" w:rsidRPr="004A0B1E" w14:paraId="3D1CBF5F" w14:textId="77777777" w:rsidTr="00992BBD">
        <w:tc>
          <w:tcPr>
            <w:tcW w:w="1188" w:type="dxa"/>
            <w:vMerge/>
            <w:vAlign w:val="center"/>
          </w:tcPr>
          <w:p w14:paraId="29652BF8"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2954954C"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転送遮断装置</w:t>
            </w:r>
          </w:p>
        </w:tc>
        <w:tc>
          <w:tcPr>
            <w:tcW w:w="1228" w:type="dxa"/>
            <w:vAlign w:val="center"/>
          </w:tcPr>
          <w:p w14:paraId="2CF05409"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1AD4A56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6ADB1D5D"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2335" w:type="dxa"/>
            <w:vAlign w:val="center"/>
          </w:tcPr>
          <w:p w14:paraId="73025FA9" w14:textId="77777777" w:rsidR="00992BBD" w:rsidRPr="004A0B1E" w:rsidRDefault="00992BBD" w:rsidP="00992BBD">
            <w:pPr>
              <w:spacing w:line="0" w:lineRule="atLeast"/>
              <w:rPr>
                <w:rFonts w:ascii="ＭＳ 明朝" w:hAnsi="ＭＳ 明朝"/>
                <w:szCs w:val="21"/>
              </w:rPr>
            </w:pPr>
          </w:p>
        </w:tc>
      </w:tr>
      <w:tr w:rsidR="00992BBD" w:rsidRPr="004A0B1E" w14:paraId="272058F3" w14:textId="77777777" w:rsidTr="00992BBD">
        <w:tc>
          <w:tcPr>
            <w:tcW w:w="1188" w:type="dxa"/>
            <w:vMerge/>
            <w:vAlign w:val="center"/>
          </w:tcPr>
          <w:p w14:paraId="12E6656C"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2BCDA5C5" w14:textId="77777777" w:rsidR="00992BBD" w:rsidRPr="004A0B1E" w:rsidRDefault="00992BBD" w:rsidP="00992BBD">
            <w:pPr>
              <w:spacing w:line="0" w:lineRule="atLeast"/>
              <w:rPr>
                <w:rFonts w:ascii="ＭＳ 明朝" w:hAnsi="ＭＳ 明朝"/>
                <w:szCs w:val="21"/>
              </w:rPr>
            </w:pPr>
          </w:p>
        </w:tc>
        <w:tc>
          <w:tcPr>
            <w:tcW w:w="1228" w:type="dxa"/>
            <w:vAlign w:val="center"/>
          </w:tcPr>
          <w:p w14:paraId="0B5D3FA0" w14:textId="77777777" w:rsidR="00992BBD" w:rsidRPr="004A0B1E" w:rsidRDefault="00992BBD" w:rsidP="00992BBD">
            <w:pPr>
              <w:spacing w:line="0" w:lineRule="atLeast"/>
              <w:jc w:val="right"/>
              <w:rPr>
                <w:rFonts w:ascii="ＭＳ 明朝" w:hAnsi="ＭＳ 明朝"/>
                <w:szCs w:val="21"/>
              </w:rPr>
            </w:pPr>
          </w:p>
        </w:tc>
        <w:tc>
          <w:tcPr>
            <w:tcW w:w="1228" w:type="dxa"/>
            <w:vAlign w:val="center"/>
          </w:tcPr>
          <w:p w14:paraId="135E946D" w14:textId="77777777" w:rsidR="00992BBD" w:rsidRPr="004A0B1E" w:rsidRDefault="00992BBD" w:rsidP="00992BBD">
            <w:pPr>
              <w:spacing w:line="0" w:lineRule="atLeast"/>
              <w:jc w:val="right"/>
              <w:rPr>
                <w:rFonts w:ascii="ＭＳ 明朝" w:hAnsi="ＭＳ 明朝"/>
                <w:szCs w:val="21"/>
              </w:rPr>
            </w:pPr>
          </w:p>
        </w:tc>
        <w:tc>
          <w:tcPr>
            <w:tcW w:w="1229" w:type="dxa"/>
            <w:vAlign w:val="center"/>
          </w:tcPr>
          <w:p w14:paraId="2E70CF06" w14:textId="77777777" w:rsidR="00992BBD" w:rsidRPr="004A0B1E" w:rsidRDefault="00992BBD" w:rsidP="00992BBD">
            <w:pPr>
              <w:spacing w:line="0" w:lineRule="atLeast"/>
              <w:jc w:val="right"/>
              <w:rPr>
                <w:rFonts w:ascii="ＭＳ 明朝" w:hAnsi="ＭＳ 明朝"/>
                <w:szCs w:val="21"/>
              </w:rPr>
            </w:pPr>
          </w:p>
        </w:tc>
        <w:tc>
          <w:tcPr>
            <w:tcW w:w="2335" w:type="dxa"/>
            <w:vAlign w:val="center"/>
          </w:tcPr>
          <w:p w14:paraId="38C2E036" w14:textId="77777777" w:rsidR="00992BBD" w:rsidRPr="004A0B1E" w:rsidRDefault="00992BBD" w:rsidP="00992BBD">
            <w:pPr>
              <w:spacing w:line="0" w:lineRule="atLeast"/>
              <w:rPr>
                <w:rFonts w:ascii="ＭＳ 明朝" w:hAnsi="ＭＳ 明朝"/>
                <w:szCs w:val="21"/>
              </w:rPr>
            </w:pPr>
          </w:p>
        </w:tc>
      </w:tr>
      <w:tr w:rsidR="00992BBD" w:rsidRPr="004A0B1E" w14:paraId="4F0F7ACA" w14:textId="77777777" w:rsidTr="00992BBD">
        <w:tc>
          <w:tcPr>
            <w:tcW w:w="1188" w:type="dxa"/>
            <w:vMerge w:val="restart"/>
            <w:vAlign w:val="center"/>
          </w:tcPr>
          <w:p w14:paraId="1F013A3F"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給電</w:t>
            </w:r>
          </w:p>
          <w:p w14:paraId="0D243FCF"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設備</w:t>
            </w:r>
          </w:p>
        </w:tc>
        <w:tc>
          <w:tcPr>
            <w:tcW w:w="2072" w:type="dxa"/>
            <w:vAlign w:val="center"/>
          </w:tcPr>
          <w:p w14:paraId="42B08F29"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システム改修</w:t>
            </w:r>
          </w:p>
        </w:tc>
        <w:tc>
          <w:tcPr>
            <w:tcW w:w="1228" w:type="dxa"/>
            <w:vAlign w:val="center"/>
          </w:tcPr>
          <w:p w14:paraId="0A71031F"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2C916CF7"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620E1C1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2335" w:type="dxa"/>
            <w:vAlign w:val="center"/>
          </w:tcPr>
          <w:p w14:paraId="52598350" w14:textId="77777777" w:rsidR="00992BBD" w:rsidRPr="004A0B1E" w:rsidRDefault="00992BBD" w:rsidP="00992BBD">
            <w:pPr>
              <w:spacing w:line="0" w:lineRule="atLeast"/>
              <w:rPr>
                <w:rFonts w:ascii="ＭＳ 明朝" w:hAnsi="ＭＳ 明朝"/>
                <w:szCs w:val="21"/>
              </w:rPr>
            </w:pPr>
          </w:p>
        </w:tc>
      </w:tr>
      <w:tr w:rsidR="00992BBD" w:rsidRPr="004A0B1E" w14:paraId="7A26A920" w14:textId="77777777" w:rsidTr="00992BBD">
        <w:tc>
          <w:tcPr>
            <w:tcW w:w="1188" w:type="dxa"/>
            <w:vMerge/>
            <w:vAlign w:val="center"/>
          </w:tcPr>
          <w:p w14:paraId="1FE67259"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66BD8770" w14:textId="77777777" w:rsidR="00992BBD" w:rsidRPr="004A0B1E" w:rsidRDefault="00992BBD" w:rsidP="00992BBD">
            <w:pPr>
              <w:spacing w:line="0" w:lineRule="atLeast"/>
              <w:rPr>
                <w:rFonts w:ascii="ＭＳ 明朝" w:hAnsi="ＭＳ 明朝"/>
                <w:szCs w:val="21"/>
              </w:rPr>
            </w:pPr>
          </w:p>
        </w:tc>
        <w:tc>
          <w:tcPr>
            <w:tcW w:w="1228" w:type="dxa"/>
            <w:vAlign w:val="center"/>
          </w:tcPr>
          <w:p w14:paraId="1001BBFE" w14:textId="77777777" w:rsidR="00992BBD" w:rsidRPr="004A0B1E" w:rsidRDefault="00992BBD" w:rsidP="00992BBD">
            <w:pPr>
              <w:spacing w:line="0" w:lineRule="atLeast"/>
              <w:jc w:val="right"/>
              <w:rPr>
                <w:rFonts w:ascii="ＭＳ 明朝" w:hAnsi="ＭＳ 明朝"/>
                <w:szCs w:val="21"/>
              </w:rPr>
            </w:pPr>
          </w:p>
        </w:tc>
        <w:tc>
          <w:tcPr>
            <w:tcW w:w="1228" w:type="dxa"/>
            <w:vAlign w:val="center"/>
          </w:tcPr>
          <w:p w14:paraId="2D95ACC2" w14:textId="77777777" w:rsidR="00992BBD" w:rsidRPr="004A0B1E" w:rsidRDefault="00992BBD" w:rsidP="00992BBD">
            <w:pPr>
              <w:spacing w:line="0" w:lineRule="atLeast"/>
              <w:jc w:val="right"/>
              <w:rPr>
                <w:rFonts w:ascii="ＭＳ 明朝" w:hAnsi="ＭＳ 明朝"/>
                <w:szCs w:val="21"/>
              </w:rPr>
            </w:pPr>
          </w:p>
        </w:tc>
        <w:tc>
          <w:tcPr>
            <w:tcW w:w="1229" w:type="dxa"/>
          </w:tcPr>
          <w:p w14:paraId="62114BC4" w14:textId="77777777" w:rsidR="00992BBD" w:rsidRPr="004A0B1E" w:rsidRDefault="00992BBD" w:rsidP="00992BBD">
            <w:pPr>
              <w:spacing w:line="0" w:lineRule="atLeast"/>
              <w:rPr>
                <w:rFonts w:ascii="ＭＳ 明朝" w:hAnsi="ＭＳ 明朝"/>
                <w:szCs w:val="21"/>
              </w:rPr>
            </w:pPr>
          </w:p>
        </w:tc>
        <w:tc>
          <w:tcPr>
            <w:tcW w:w="2335" w:type="dxa"/>
            <w:vAlign w:val="center"/>
          </w:tcPr>
          <w:p w14:paraId="4C948E5F" w14:textId="77777777" w:rsidR="00992BBD" w:rsidRPr="004A0B1E" w:rsidRDefault="00992BBD" w:rsidP="00992BBD">
            <w:pPr>
              <w:spacing w:line="0" w:lineRule="atLeast"/>
              <w:rPr>
                <w:rFonts w:ascii="ＭＳ 明朝" w:hAnsi="ＭＳ 明朝"/>
                <w:szCs w:val="21"/>
              </w:rPr>
            </w:pPr>
          </w:p>
        </w:tc>
      </w:tr>
      <w:tr w:rsidR="00992BBD" w:rsidRPr="004A0B1E" w14:paraId="168D3FE0" w14:textId="77777777" w:rsidTr="00992BBD">
        <w:tc>
          <w:tcPr>
            <w:tcW w:w="1188" w:type="dxa"/>
            <w:vMerge w:val="restart"/>
            <w:vAlign w:val="center"/>
          </w:tcPr>
          <w:p w14:paraId="38332FEE"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通信</w:t>
            </w:r>
          </w:p>
          <w:p w14:paraId="1EC28851"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設備</w:t>
            </w:r>
          </w:p>
        </w:tc>
        <w:tc>
          <w:tcPr>
            <w:tcW w:w="2072" w:type="dxa"/>
            <w:vAlign w:val="center"/>
          </w:tcPr>
          <w:p w14:paraId="27F45083"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通信装置</w:t>
            </w:r>
          </w:p>
        </w:tc>
        <w:tc>
          <w:tcPr>
            <w:tcW w:w="1228" w:type="dxa"/>
            <w:vAlign w:val="center"/>
          </w:tcPr>
          <w:p w14:paraId="62C17732"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3306AF8D"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22898DC4"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2335" w:type="dxa"/>
            <w:vAlign w:val="center"/>
          </w:tcPr>
          <w:p w14:paraId="12104E01" w14:textId="77777777" w:rsidR="00992BBD" w:rsidRPr="004A0B1E" w:rsidRDefault="00992BBD" w:rsidP="00992BBD">
            <w:pPr>
              <w:spacing w:line="0" w:lineRule="atLeast"/>
              <w:rPr>
                <w:rFonts w:ascii="ＭＳ 明朝" w:hAnsi="ＭＳ 明朝"/>
                <w:szCs w:val="21"/>
              </w:rPr>
            </w:pPr>
          </w:p>
        </w:tc>
      </w:tr>
      <w:tr w:rsidR="00992BBD" w:rsidRPr="004A0B1E" w14:paraId="5EE30096" w14:textId="77777777" w:rsidTr="00992BBD">
        <w:tc>
          <w:tcPr>
            <w:tcW w:w="1188" w:type="dxa"/>
            <w:vMerge/>
            <w:vAlign w:val="center"/>
          </w:tcPr>
          <w:p w14:paraId="43D8411A"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5A465C48"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自動検針装置</w:t>
            </w:r>
          </w:p>
        </w:tc>
        <w:tc>
          <w:tcPr>
            <w:tcW w:w="1228" w:type="dxa"/>
            <w:vAlign w:val="center"/>
          </w:tcPr>
          <w:p w14:paraId="584F2E31"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70ABE730"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0DD11108"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2335" w:type="dxa"/>
            <w:vAlign w:val="center"/>
          </w:tcPr>
          <w:p w14:paraId="2887054C" w14:textId="77777777" w:rsidR="00992BBD" w:rsidRPr="004A0B1E" w:rsidRDefault="00992BBD" w:rsidP="00992BBD">
            <w:pPr>
              <w:spacing w:line="0" w:lineRule="atLeast"/>
              <w:rPr>
                <w:rFonts w:ascii="ＭＳ 明朝" w:hAnsi="ＭＳ 明朝"/>
                <w:szCs w:val="21"/>
              </w:rPr>
            </w:pPr>
          </w:p>
        </w:tc>
      </w:tr>
      <w:tr w:rsidR="00992BBD" w:rsidRPr="004A0B1E" w14:paraId="76C196B7" w14:textId="77777777" w:rsidTr="00992BBD">
        <w:tc>
          <w:tcPr>
            <w:tcW w:w="1188" w:type="dxa"/>
            <w:vMerge/>
            <w:vAlign w:val="center"/>
          </w:tcPr>
          <w:p w14:paraId="459A5B60"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4DB04665"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光ケーブル</w:t>
            </w:r>
          </w:p>
        </w:tc>
        <w:tc>
          <w:tcPr>
            <w:tcW w:w="1228" w:type="dxa"/>
            <w:vAlign w:val="center"/>
          </w:tcPr>
          <w:p w14:paraId="7E896655"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7827BC51"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27706FE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1F82C4B8" w14:textId="77777777" w:rsidR="00992BBD" w:rsidRPr="004A0B1E" w:rsidRDefault="00992BBD" w:rsidP="00992BBD">
            <w:pPr>
              <w:spacing w:line="0" w:lineRule="atLeast"/>
              <w:rPr>
                <w:rFonts w:ascii="ＭＳ 明朝" w:hAnsi="ＭＳ 明朝"/>
                <w:szCs w:val="21"/>
              </w:rPr>
            </w:pPr>
          </w:p>
        </w:tc>
      </w:tr>
      <w:tr w:rsidR="00992BBD" w:rsidRPr="004A0B1E" w14:paraId="06CAA06B" w14:textId="77777777" w:rsidTr="00992BBD">
        <w:tc>
          <w:tcPr>
            <w:tcW w:w="1188" w:type="dxa"/>
            <w:vMerge/>
            <w:vAlign w:val="center"/>
          </w:tcPr>
          <w:p w14:paraId="7BBFDC71"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0A78E5E6"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メタルケーブル</w:t>
            </w:r>
          </w:p>
        </w:tc>
        <w:tc>
          <w:tcPr>
            <w:tcW w:w="1228" w:type="dxa"/>
            <w:vAlign w:val="center"/>
          </w:tcPr>
          <w:p w14:paraId="5B184BFF"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4E284C41"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7B02328D"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1E5A3C5E" w14:textId="77777777" w:rsidR="00992BBD" w:rsidRPr="004A0B1E" w:rsidRDefault="00992BBD" w:rsidP="00992BBD">
            <w:pPr>
              <w:spacing w:line="0" w:lineRule="atLeast"/>
              <w:rPr>
                <w:rFonts w:ascii="ＭＳ 明朝" w:hAnsi="ＭＳ 明朝"/>
                <w:szCs w:val="21"/>
              </w:rPr>
            </w:pPr>
          </w:p>
        </w:tc>
      </w:tr>
      <w:tr w:rsidR="00992BBD" w:rsidRPr="004A0B1E" w14:paraId="03D5624C" w14:textId="77777777" w:rsidTr="00992BBD">
        <w:tc>
          <w:tcPr>
            <w:tcW w:w="1188" w:type="dxa"/>
            <w:vMerge/>
            <w:vAlign w:val="center"/>
          </w:tcPr>
          <w:p w14:paraId="2678DA2D"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0556B7C2" w14:textId="77777777" w:rsidR="00992BBD" w:rsidRPr="004A0B1E" w:rsidRDefault="00992BBD" w:rsidP="00992BBD">
            <w:pPr>
              <w:spacing w:line="0" w:lineRule="atLeast"/>
              <w:rPr>
                <w:rFonts w:ascii="ＭＳ 明朝" w:hAnsi="ＭＳ 明朝"/>
                <w:szCs w:val="21"/>
              </w:rPr>
            </w:pPr>
          </w:p>
        </w:tc>
        <w:tc>
          <w:tcPr>
            <w:tcW w:w="1228" w:type="dxa"/>
            <w:vAlign w:val="center"/>
          </w:tcPr>
          <w:p w14:paraId="6AD444EC" w14:textId="77777777" w:rsidR="00992BBD" w:rsidRPr="004A0B1E" w:rsidRDefault="00992BBD" w:rsidP="00992BBD">
            <w:pPr>
              <w:spacing w:line="0" w:lineRule="atLeast"/>
              <w:jc w:val="right"/>
              <w:rPr>
                <w:rFonts w:ascii="ＭＳ 明朝" w:hAnsi="ＭＳ 明朝"/>
                <w:szCs w:val="21"/>
              </w:rPr>
            </w:pPr>
          </w:p>
        </w:tc>
        <w:tc>
          <w:tcPr>
            <w:tcW w:w="1228" w:type="dxa"/>
            <w:vAlign w:val="center"/>
          </w:tcPr>
          <w:p w14:paraId="6C64FB75" w14:textId="77777777" w:rsidR="00992BBD" w:rsidRPr="004A0B1E" w:rsidRDefault="00992BBD" w:rsidP="00992BBD">
            <w:pPr>
              <w:spacing w:line="0" w:lineRule="atLeast"/>
              <w:jc w:val="right"/>
              <w:rPr>
                <w:rFonts w:ascii="ＭＳ 明朝" w:hAnsi="ＭＳ 明朝"/>
                <w:szCs w:val="21"/>
              </w:rPr>
            </w:pPr>
          </w:p>
        </w:tc>
        <w:tc>
          <w:tcPr>
            <w:tcW w:w="1229" w:type="dxa"/>
            <w:vAlign w:val="center"/>
          </w:tcPr>
          <w:p w14:paraId="790F9CBB" w14:textId="77777777" w:rsidR="00992BBD" w:rsidRPr="004A0B1E" w:rsidRDefault="00992BBD" w:rsidP="00992BBD">
            <w:pPr>
              <w:spacing w:line="0" w:lineRule="atLeast"/>
              <w:jc w:val="right"/>
              <w:rPr>
                <w:rFonts w:ascii="ＭＳ 明朝" w:hAnsi="ＭＳ 明朝"/>
                <w:szCs w:val="21"/>
              </w:rPr>
            </w:pPr>
          </w:p>
        </w:tc>
        <w:tc>
          <w:tcPr>
            <w:tcW w:w="2335" w:type="dxa"/>
            <w:vAlign w:val="center"/>
          </w:tcPr>
          <w:p w14:paraId="66FC9B0E" w14:textId="77777777" w:rsidR="00992BBD" w:rsidRPr="004A0B1E" w:rsidRDefault="00992BBD" w:rsidP="00992BBD">
            <w:pPr>
              <w:spacing w:line="0" w:lineRule="atLeast"/>
              <w:rPr>
                <w:rFonts w:ascii="ＭＳ 明朝" w:hAnsi="ＭＳ 明朝"/>
                <w:szCs w:val="21"/>
              </w:rPr>
            </w:pPr>
          </w:p>
        </w:tc>
      </w:tr>
      <w:tr w:rsidR="00992BBD" w:rsidRPr="004A0B1E" w14:paraId="01F1FB24" w14:textId="77777777" w:rsidTr="00992BBD">
        <w:tc>
          <w:tcPr>
            <w:tcW w:w="1188" w:type="dxa"/>
            <w:vMerge w:val="restart"/>
            <w:vAlign w:val="center"/>
          </w:tcPr>
          <w:p w14:paraId="2C28BAE7"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計量</w:t>
            </w:r>
          </w:p>
          <w:p w14:paraId="3196F9B9" w14:textId="77777777" w:rsidR="00992BBD" w:rsidRPr="004A0B1E" w:rsidRDefault="00992BBD" w:rsidP="00992BBD">
            <w:pPr>
              <w:spacing w:line="0" w:lineRule="atLeast"/>
              <w:jc w:val="center"/>
              <w:rPr>
                <w:rFonts w:ascii="ＭＳ 明朝" w:hAnsi="ＭＳ 明朝"/>
                <w:color w:val="FF0000"/>
                <w:szCs w:val="21"/>
              </w:rPr>
            </w:pPr>
            <w:r w:rsidRPr="004A0B1E">
              <w:rPr>
                <w:rFonts w:ascii="ＭＳ 明朝" w:hAnsi="ＭＳ 明朝" w:hint="eastAsia"/>
                <w:szCs w:val="21"/>
              </w:rPr>
              <w:t>設備</w:t>
            </w:r>
          </w:p>
        </w:tc>
        <w:tc>
          <w:tcPr>
            <w:tcW w:w="2072" w:type="dxa"/>
            <w:vAlign w:val="center"/>
          </w:tcPr>
          <w:p w14:paraId="07F704D4"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計量器</w:t>
            </w:r>
          </w:p>
        </w:tc>
        <w:tc>
          <w:tcPr>
            <w:tcW w:w="1228" w:type="dxa"/>
            <w:vAlign w:val="center"/>
          </w:tcPr>
          <w:p w14:paraId="2A80EB98"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1228" w:type="dxa"/>
            <w:vAlign w:val="center"/>
          </w:tcPr>
          <w:p w14:paraId="2EDAF100"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1229" w:type="dxa"/>
            <w:vAlign w:val="center"/>
          </w:tcPr>
          <w:p w14:paraId="205C4B1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2335" w:type="dxa"/>
            <w:vAlign w:val="center"/>
          </w:tcPr>
          <w:p w14:paraId="0FBA87A2" w14:textId="77777777" w:rsidR="00992BBD" w:rsidRPr="004A0B1E" w:rsidRDefault="00992BBD" w:rsidP="00992BBD">
            <w:pPr>
              <w:spacing w:line="0" w:lineRule="atLeast"/>
              <w:rPr>
                <w:rFonts w:ascii="ＭＳ 明朝" w:hAnsi="ＭＳ 明朝"/>
                <w:szCs w:val="21"/>
              </w:rPr>
            </w:pPr>
          </w:p>
        </w:tc>
      </w:tr>
      <w:tr w:rsidR="00992BBD" w:rsidRPr="004A0B1E" w14:paraId="62FDF209" w14:textId="77777777" w:rsidTr="00992BBD">
        <w:tc>
          <w:tcPr>
            <w:tcW w:w="1188" w:type="dxa"/>
            <w:vMerge/>
            <w:vAlign w:val="center"/>
          </w:tcPr>
          <w:p w14:paraId="3B3C4AC7"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130D7EB4"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計器用変成器</w:t>
            </w:r>
          </w:p>
        </w:tc>
        <w:tc>
          <w:tcPr>
            <w:tcW w:w="1228" w:type="dxa"/>
            <w:vAlign w:val="center"/>
          </w:tcPr>
          <w:p w14:paraId="07C271AC"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1228" w:type="dxa"/>
            <w:vAlign w:val="center"/>
          </w:tcPr>
          <w:p w14:paraId="498F8264"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1229" w:type="dxa"/>
            <w:vAlign w:val="center"/>
          </w:tcPr>
          <w:p w14:paraId="218A04E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2335" w:type="dxa"/>
            <w:vAlign w:val="center"/>
          </w:tcPr>
          <w:p w14:paraId="46EBE6B1" w14:textId="77777777" w:rsidR="00992BBD" w:rsidRPr="004A0B1E" w:rsidRDefault="00992BBD" w:rsidP="00992BBD">
            <w:pPr>
              <w:spacing w:line="0" w:lineRule="atLeast"/>
              <w:rPr>
                <w:rFonts w:ascii="ＭＳ 明朝" w:hAnsi="ＭＳ 明朝"/>
                <w:szCs w:val="21"/>
              </w:rPr>
            </w:pPr>
          </w:p>
        </w:tc>
      </w:tr>
      <w:tr w:rsidR="00992BBD" w:rsidRPr="004A0B1E" w14:paraId="6A70F25C" w14:textId="77777777" w:rsidTr="00992BBD">
        <w:trPr>
          <w:trHeight w:val="149"/>
        </w:trPr>
        <w:tc>
          <w:tcPr>
            <w:tcW w:w="1188" w:type="dxa"/>
            <w:vMerge/>
            <w:vAlign w:val="center"/>
          </w:tcPr>
          <w:p w14:paraId="433B2606" w14:textId="77777777" w:rsidR="00992BBD" w:rsidRPr="004A0B1E" w:rsidRDefault="00992BBD" w:rsidP="00992BBD">
            <w:pPr>
              <w:spacing w:line="0" w:lineRule="atLeast"/>
              <w:jc w:val="center"/>
              <w:rPr>
                <w:rFonts w:ascii="ＭＳ 明朝" w:hAnsi="ＭＳ 明朝"/>
                <w:szCs w:val="21"/>
              </w:rPr>
            </w:pPr>
          </w:p>
        </w:tc>
        <w:tc>
          <w:tcPr>
            <w:tcW w:w="2072" w:type="dxa"/>
            <w:vAlign w:val="center"/>
          </w:tcPr>
          <w:p w14:paraId="4F2E9D74" w14:textId="77777777" w:rsidR="00992BBD" w:rsidRPr="004A0B1E" w:rsidRDefault="00992BBD" w:rsidP="00992BBD">
            <w:pPr>
              <w:spacing w:line="0" w:lineRule="atLeast"/>
              <w:rPr>
                <w:rFonts w:ascii="ＭＳ 明朝" w:hAnsi="ＭＳ 明朝"/>
                <w:szCs w:val="21"/>
              </w:rPr>
            </w:pPr>
          </w:p>
        </w:tc>
        <w:tc>
          <w:tcPr>
            <w:tcW w:w="1228" w:type="dxa"/>
            <w:tcBorders>
              <w:bottom w:val="single" w:sz="4" w:space="0" w:color="auto"/>
            </w:tcBorders>
            <w:vAlign w:val="center"/>
          </w:tcPr>
          <w:p w14:paraId="4A5B4CD9" w14:textId="77777777" w:rsidR="00992BBD" w:rsidRPr="004A0B1E" w:rsidRDefault="00992BBD" w:rsidP="00992BBD">
            <w:pPr>
              <w:spacing w:line="0" w:lineRule="atLeast"/>
              <w:jc w:val="right"/>
              <w:rPr>
                <w:rFonts w:ascii="ＭＳ 明朝" w:hAnsi="ＭＳ 明朝"/>
                <w:szCs w:val="21"/>
              </w:rPr>
            </w:pPr>
          </w:p>
        </w:tc>
        <w:tc>
          <w:tcPr>
            <w:tcW w:w="1228" w:type="dxa"/>
            <w:tcBorders>
              <w:bottom w:val="single" w:sz="4" w:space="0" w:color="auto"/>
            </w:tcBorders>
            <w:vAlign w:val="center"/>
          </w:tcPr>
          <w:p w14:paraId="2B9FF547" w14:textId="77777777" w:rsidR="00992BBD" w:rsidRPr="004A0B1E" w:rsidRDefault="00992BBD" w:rsidP="00992BBD">
            <w:pPr>
              <w:spacing w:line="0" w:lineRule="atLeast"/>
              <w:jc w:val="right"/>
              <w:rPr>
                <w:rFonts w:ascii="ＭＳ 明朝" w:hAnsi="ＭＳ 明朝"/>
                <w:szCs w:val="21"/>
              </w:rPr>
            </w:pPr>
          </w:p>
        </w:tc>
        <w:tc>
          <w:tcPr>
            <w:tcW w:w="1229" w:type="dxa"/>
            <w:tcBorders>
              <w:bottom w:val="single" w:sz="4" w:space="0" w:color="auto"/>
            </w:tcBorders>
            <w:vAlign w:val="center"/>
          </w:tcPr>
          <w:p w14:paraId="32917378" w14:textId="77777777" w:rsidR="00992BBD" w:rsidRPr="004A0B1E" w:rsidRDefault="00992BBD" w:rsidP="00992BBD">
            <w:pPr>
              <w:spacing w:line="0" w:lineRule="atLeast"/>
              <w:jc w:val="right"/>
              <w:rPr>
                <w:rFonts w:ascii="ＭＳ 明朝" w:hAnsi="ＭＳ 明朝"/>
                <w:szCs w:val="21"/>
              </w:rPr>
            </w:pPr>
          </w:p>
        </w:tc>
        <w:tc>
          <w:tcPr>
            <w:tcW w:w="2335" w:type="dxa"/>
            <w:vAlign w:val="center"/>
          </w:tcPr>
          <w:p w14:paraId="110791CC" w14:textId="77777777" w:rsidR="00992BBD" w:rsidRPr="004A0B1E" w:rsidRDefault="00992BBD" w:rsidP="00992BBD">
            <w:pPr>
              <w:spacing w:line="0" w:lineRule="atLeast"/>
              <w:rPr>
                <w:rFonts w:ascii="ＭＳ 明朝" w:hAnsi="ＭＳ 明朝"/>
                <w:szCs w:val="21"/>
              </w:rPr>
            </w:pPr>
          </w:p>
        </w:tc>
      </w:tr>
      <w:tr w:rsidR="00992BBD" w:rsidRPr="004A0B1E" w14:paraId="632DA738" w14:textId="77777777" w:rsidTr="00992BBD">
        <w:trPr>
          <w:trHeight w:val="368"/>
        </w:trPr>
        <w:tc>
          <w:tcPr>
            <w:tcW w:w="1188" w:type="dxa"/>
            <w:vAlign w:val="center"/>
          </w:tcPr>
          <w:p w14:paraId="0A0E968E"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その他</w:t>
            </w:r>
          </w:p>
        </w:tc>
        <w:tc>
          <w:tcPr>
            <w:tcW w:w="2072" w:type="dxa"/>
            <w:vAlign w:val="center"/>
          </w:tcPr>
          <w:p w14:paraId="6CB284F9" w14:textId="77777777" w:rsidR="00992BBD" w:rsidRPr="00E82C39" w:rsidRDefault="00992BBD" w:rsidP="00992BBD">
            <w:pPr>
              <w:spacing w:line="0" w:lineRule="atLeast"/>
              <w:rPr>
                <w:rFonts w:ascii="ＭＳ 明朝" w:hAnsi="ＭＳ 明朝"/>
                <w:spacing w:val="-8"/>
                <w:szCs w:val="21"/>
              </w:rPr>
            </w:pPr>
            <w:r w:rsidRPr="00E82C39">
              <w:rPr>
                <w:rFonts w:ascii="ＭＳ 明朝" w:hAnsi="ＭＳ 明朝" w:hint="eastAsia"/>
                <w:spacing w:val="-8"/>
                <w:szCs w:val="21"/>
              </w:rPr>
              <w:t>調査測量費・用地取得費・設計費等（一式）</w:t>
            </w:r>
          </w:p>
        </w:tc>
        <w:tc>
          <w:tcPr>
            <w:tcW w:w="1228" w:type="dxa"/>
            <w:tcBorders>
              <w:tl2br w:val="single" w:sz="4" w:space="0" w:color="auto"/>
            </w:tcBorders>
            <w:vAlign w:val="center"/>
          </w:tcPr>
          <w:p w14:paraId="17A437ED" w14:textId="77777777" w:rsidR="00992BBD" w:rsidRPr="004A0B1E" w:rsidRDefault="00992BBD" w:rsidP="00992BBD">
            <w:pPr>
              <w:spacing w:line="0" w:lineRule="atLeast"/>
              <w:jc w:val="right"/>
              <w:rPr>
                <w:rFonts w:ascii="ＭＳ 明朝" w:hAnsi="ＭＳ 明朝"/>
                <w:szCs w:val="21"/>
              </w:rPr>
            </w:pPr>
          </w:p>
        </w:tc>
        <w:tc>
          <w:tcPr>
            <w:tcW w:w="1228" w:type="dxa"/>
            <w:tcBorders>
              <w:tl2br w:val="single" w:sz="4" w:space="0" w:color="auto"/>
            </w:tcBorders>
            <w:vAlign w:val="center"/>
          </w:tcPr>
          <w:p w14:paraId="12022F21" w14:textId="77777777" w:rsidR="00992BBD" w:rsidRPr="004A0B1E" w:rsidRDefault="00992BBD" w:rsidP="00992BBD">
            <w:pPr>
              <w:spacing w:line="0" w:lineRule="atLeast"/>
              <w:jc w:val="right"/>
              <w:rPr>
                <w:rFonts w:ascii="ＭＳ 明朝" w:hAnsi="ＭＳ 明朝"/>
                <w:szCs w:val="21"/>
              </w:rPr>
            </w:pPr>
          </w:p>
        </w:tc>
        <w:tc>
          <w:tcPr>
            <w:tcW w:w="1229" w:type="dxa"/>
            <w:tcBorders>
              <w:tl2br w:val="single" w:sz="4" w:space="0" w:color="auto"/>
            </w:tcBorders>
            <w:vAlign w:val="center"/>
          </w:tcPr>
          <w:p w14:paraId="78D6C905" w14:textId="77777777" w:rsidR="00992BBD" w:rsidRPr="004A0B1E" w:rsidRDefault="00992BBD" w:rsidP="00992BBD">
            <w:pPr>
              <w:spacing w:line="0" w:lineRule="atLeast"/>
              <w:jc w:val="right"/>
              <w:rPr>
                <w:rFonts w:ascii="ＭＳ 明朝" w:hAnsi="ＭＳ 明朝"/>
                <w:szCs w:val="21"/>
              </w:rPr>
            </w:pPr>
          </w:p>
        </w:tc>
        <w:tc>
          <w:tcPr>
            <w:tcW w:w="2335" w:type="dxa"/>
            <w:vAlign w:val="center"/>
          </w:tcPr>
          <w:p w14:paraId="62EAC252" w14:textId="77777777" w:rsidR="00992BBD" w:rsidRPr="004A0B1E" w:rsidRDefault="00992BBD" w:rsidP="00992BBD">
            <w:pPr>
              <w:spacing w:line="0" w:lineRule="atLeast"/>
              <w:rPr>
                <w:rFonts w:ascii="ＭＳ 明朝" w:hAnsi="ＭＳ 明朝"/>
                <w:szCs w:val="21"/>
              </w:rPr>
            </w:pPr>
          </w:p>
        </w:tc>
      </w:tr>
    </w:tbl>
    <w:p w14:paraId="6974EA9B" w14:textId="77777777" w:rsidR="00992BBD" w:rsidRDefault="00992BBD" w:rsidP="00992BBD">
      <w:pPr>
        <w:ind w:leftChars="300" w:left="736" w:hangingChars="59" w:hanging="106"/>
        <w:rPr>
          <w:sz w:val="18"/>
          <w:szCs w:val="18"/>
        </w:rPr>
      </w:pPr>
      <w:r w:rsidRPr="000E7802">
        <w:rPr>
          <w:rFonts w:hint="eastAsia"/>
          <w:sz w:val="18"/>
          <w:szCs w:val="18"/>
        </w:rPr>
        <w:lastRenderedPageBreak/>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頂く</w:t>
      </w:r>
      <w:r w:rsidRPr="000E7802">
        <w:rPr>
          <w:rFonts w:hint="eastAsia"/>
          <w:sz w:val="18"/>
          <w:szCs w:val="18"/>
        </w:rPr>
        <w:t>必要があります。</w:t>
      </w:r>
    </w:p>
    <w:p w14:paraId="45591F4A" w14:textId="77777777" w:rsidR="00992BBD" w:rsidRDefault="00992BBD" w:rsidP="00992BBD">
      <w:pPr>
        <w:rPr>
          <w:sz w:val="24"/>
        </w:rPr>
      </w:pPr>
    </w:p>
    <w:p w14:paraId="071231B4" w14:textId="77777777" w:rsidR="00992BBD" w:rsidRDefault="00992BBD" w:rsidP="00992BBD">
      <w:pPr>
        <w:spacing w:afterLines="50" w:after="170"/>
        <w:rPr>
          <w:sz w:val="24"/>
        </w:rPr>
      </w:pPr>
      <w:r>
        <w:rPr>
          <w:rFonts w:hint="eastAsia"/>
          <w:sz w:val="24"/>
        </w:rPr>
        <w:t xml:space="preserve">　○工事費負担金概算の対象設備（算定根拠）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992BBD" w:rsidRPr="004A0B1E" w14:paraId="0CA6274F" w14:textId="77777777" w:rsidTr="00992BBD">
        <w:trPr>
          <w:trHeight w:val="153"/>
        </w:trPr>
        <w:tc>
          <w:tcPr>
            <w:tcW w:w="972" w:type="dxa"/>
            <w:tcBorders>
              <w:tl2br w:val="nil"/>
            </w:tcBorders>
            <w:vAlign w:val="center"/>
          </w:tcPr>
          <w:p w14:paraId="6009755E" w14:textId="77777777" w:rsidR="00992BBD" w:rsidRPr="006F691B" w:rsidRDefault="00992BBD" w:rsidP="00992BBD">
            <w:pPr>
              <w:spacing w:line="0" w:lineRule="atLeast"/>
              <w:jc w:val="center"/>
              <w:rPr>
                <w:rFonts w:ascii="ＭＳ 明朝" w:hAnsi="ＭＳ 明朝"/>
                <w:spacing w:val="-12"/>
                <w:szCs w:val="21"/>
              </w:rPr>
            </w:pPr>
            <w:r w:rsidRPr="006F691B">
              <w:rPr>
                <w:rFonts w:ascii="ＭＳ 明朝" w:hAnsi="ＭＳ 明朝" w:hint="eastAsia"/>
                <w:spacing w:val="-12"/>
                <w:szCs w:val="21"/>
              </w:rPr>
              <w:t>設備区分</w:t>
            </w:r>
          </w:p>
        </w:tc>
        <w:tc>
          <w:tcPr>
            <w:tcW w:w="1863" w:type="dxa"/>
            <w:tcBorders>
              <w:tl2br w:val="nil"/>
            </w:tcBorders>
            <w:vAlign w:val="center"/>
          </w:tcPr>
          <w:p w14:paraId="65E89314"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項目</w:t>
            </w:r>
          </w:p>
        </w:tc>
        <w:tc>
          <w:tcPr>
            <w:tcW w:w="1134" w:type="dxa"/>
            <w:vAlign w:val="center"/>
          </w:tcPr>
          <w:p w14:paraId="265F50BE"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新設</w:t>
            </w:r>
          </w:p>
        </w:tc>
        <w:tc>
          <w:tcPr>
            <w:tcW w:w="992" w:type="dxa"/>
            <w:vAlign w:val="center"/>
          </w:tcPr>
          <w:p w14:paraId="31A940C5"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992" w:type="dxa"/>
            <w:vAlign w:val="center"/>
          </w:tcPr>
          <w:p w14:paraId="4526A4CD" w14:textId="77777777" w:rsidR="00992BBD" w:rsidRPr="004A0B1E" w:rsidRDefault="00992BBD" w:rsidP="00992BBD">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1985" w:type="dxa"/>
            <w:vAlign w:val="center"/>
          </w:tcPr>
          <w:p w14:paraId="768D2123"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備考</w:t>
            </w:r>
            <w:r w:rsidRPr="00C9239D">
              <w:rPr>
                <w:rFonts w:ascii="ＭＳ 明朝" w:hAnsi="ＭＳ 明朝" w:hint="eastAsia"/>
                <w:kern w:val="0"/>
                <w:szCs w:val="21"/>
              </w:rPr>
              <w:t>（設備機器・材料の仕様、工事方法等）</w:t>
            </w:r>
          </w:p>
        </w:tc>
        <w:tc>
          <w:tcPr>
            <w:tcW w:w="1382" w:type="dxa"/>
            <w:vAlign w:val="center"/>
          </w:tcPr>
          <w:p w14:paraId="1F3D45A9" w14:textId="77777777" w:rsidR="00992BBD" w:rsidRPr="004A0B1E" w:rsidRDefault="00992BBD" w:rsidP="00992BBD">
            <w:pPr>
              <w:spacing w:line="0" w:lineRule="atLeast"/>
              <w:jc w:val="center"/>
              <w:rPr>
                <w:rFonts w:ascii="ＭＳ 明朝" w:hAnsi="ＭＳ 明朝"/>
                <w:szCs w:val="21"/>
              </w:rPr>
            </w:pPr>
            <w:r>
              <w:rPr>
                <w:rFonts w:ascii="ＭＳ 明朝" w:hAnsi="ＭＳ 明朝" w:hint="eastAsia"/>
                <w:szCs w:val="21"/>
              </w:rPr>
              <w:t>特定負担の設備分類</w:t>
            </w:r>
          </w:p>
        </w:tc>
      </w:tr>
      <w:tr w:rsidR="00992BBD" w:rsidRPr="004A0B1E" w14:paraId="6EEBDA06" w14:textId="77777777" w:rsidTr="00992BBD">
        <w:tc>
          <w:tcPr>
            <w:tcW w:w="972" w:type="dxa"/>
            <w:vMerge w:val="restart"/>
            <w:vAlign w:val="center"/>
          </w:tcPr>
          <w:p w14:paraId="5D3EBD0A"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架空線</w:t>
            </w:r>
          </w:p>
        </w:tc>
        <w:tc>
          <w:tcPr>
            <w:tcW w:w="1863" w:type="dxa"/>
            <w:vAlign w:val="center"/>
          </w:tcPr>
          <w:p w14:paraId="4AE72371"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支持物（鉄塔）</w:t>
            </w:r>
          </w:p>
        </w:tc>
        <w:tc>
          <w:tcPr>
            <w:tcW w:w="1134" w:type="dxa"/>
            <w:vAlign w:val="center"/>
          </w:tcPr>
          <w:p w14:paraId="204774BA"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基</w:t>
            </w:r>
          </w:p>
        </w:tc>
        <w:tc>
          <w:tcPr>
            <w:tcW w:w="992" w:type="dxa"/>
            <w:vAlign w:val="center"/>
          </w:tcPr>
          <w:p w14:paraId="7055D2C4"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基</w:t>
            </w:r>
          </w:p>
        </w:tc>
        <w:tc>
          <w:tcPr>
            <w:tcW w:w="992" w:type="dxa"/>
            <w:vAlign w:val="center"/>
          </w:tcPr>
          <w:p w14:paraId="2783A92F"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基</w:t>
            </w:r>
          </w:p>
        </w:tc>
        <w:tc>
          <w:tcPr>
            <w:tcW w:w="1985" w:type="dxa"/>
            <w:vAlign w:val="center"/>
          </w:tcPr>
          <w:p w14:paraId="00FE2CD8" w14:textId="77777777" w:rsidR="00992BBD" w:rsidRPr="004A0B1E" w:rsidRDefault="00992BBD" w:rsidP="00992BBD">
            <w:pPr>
              <w:spacing w:line="0" w:lineRule="atLeast"/>
              <w:rPr>
                <w:rFonts w:ascii="ＭＳ 明朝" w:hAnsi="ＭＳ 明朝"/>
                <w:szCs w:val="21"/>
              </w:rPr>
            </w:pPr>
          </w:p>
        </w:tc>
        <w:tc>
          <w:tcPr>
            <w:tcW w:w="1382" w:type="dxa"/>
          </w:tcPr>
          <w:p w14:paraId="320B19DC" w14:textId="77777777" w:rsidR="00992BBD" w:rsidRPr="004A0B1E" w:rsidRDefault="00992BBD" w:rsidP="00992BBD">
            <w:pPr>
              <w:spacing w:line="0" w:lineRule="atLeast"/>
              <w:rPr>
                <w:rFonts w:ascii="ＭＳ 明朝" w:hAnsi="ＭＳ 明朝"/>
                <w:szCs w:val="21"/>
              </w:rPr>
            </w:pPr>
          </w:p>
        </w:tc>
      </w:tr>
      <w:tr w:rsidR="00992BBD" w:rsidRPr="004A0B1E" w14:paraId="63A66334" w14:textId="77777777" w:rsidTr="00992BBD">
        <w:tc>
          <w:tcPr>
            <w:tcW w:w="972" w:type="dxa"/>
            <w:vMerge/>
            <w:vAlign w:val="center"/>
          </w:tcPr>
          <w:p w14:paraId="6917F9FF"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57DE9DC0"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電線</w:t>
            </w:r>
          </w:p>
        </w:tc>
        <w:tc>
          <w:tcPr>
            <w:tcW w:w="1134" w:type="dxa"/>
            <w:vAlign w:val="center"/>
          </w:tcPr>
          <w:p w14:paraId="1256C118"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253A703D"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4DF0A8A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2483F0DB" w14:textId="77777777" w:rsidR="00992BBD" w:rsidRPr="004A0B1E" w:rsidRDefault="00992BBD" w:rsidP="00992BBD">
            <w:pPr>
              <w:spacing w:line="0" w:lineRule="atLeast"/>
              <w:rPr>
                <w:rFonts w:ascii="ＭＳ 明朝" w:hAnsi="ＭＳ 明朝"/>
                <w:szCs w:val="21"/>
              </w:rPr>
            </w:pPr>
          </w:p>
        </w:tc>
        <w:tc>
          <w:tcPr>
            <w:tcW w:w="1382" w:type="dxa"/>
          </w:tcPr>
          <w:p w14:paraId="74BBCCA2" w14:textId="77777777" w:rsidR="00992BBD" w:rsidRPr="004A0B1E" w:rsidRDefault="00992BBD" w:rsidP="00992BBD">
            <w:pPr>
              <w:spacing w:line="0" w:lineRule="atLeast"/>
              <w:rPr>
                <w:rFonts w:ascii="ＭＳ 明朝" w:hAnsi="ＭＳ 明朝"/>
                <w:szCs w:val="21"/>
              </w:rPr>
            </w:pPr>
          </w:p>
        </w:tc>
      </w:tr>
      <w:tr w:rsidR="00992BBD" w:rsidRPr="004A0B1E" w14:paraId="1E4CBEF2" w14:textId="77777777" w:rsidTr="00992BBD">
        <w:tc>
          <w:tcPr>
            <w:tcW w:w="972" w:type="dxa"/>
            <w:vMerge/>
            <w:vAlign w:val="center"/>
          </w:tcPr>
          <w:p w14:paraId="0138A194"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749B5C84" w14:textId="77777777" w:rsidR="00992BBD" w:rsidRPr="004A0B1E" w:rsidRDefault="00992BBD" w:rsidP="00992BBD">
            <w:pPr>
              <w:spacing w:line="0" w:lineRule="atLeast"/>
              <w:rPr>
                <w:rFonts w:ascii="ＭＳ 明朝" w:hAnsi="ＭＳ 明朝"/>
                <w:szCs w:val="21"/>
              </w:rPr>
            </w:pPr>
          </w:p>
        </w:tc>
        <w:tc>
          <w:tcPr>
            <w:tcW w:w="1134" w:type="dxa"/>
            <w:vAlign w:val="center"/>
          </w:tcPr>
          <w:p w14:paraId="0739252D" w14:textId="77777777" w:rsidR="00992BBD" w:rsidRPr="004A0B1E" w:rsidRDefault="00992BBD" w:rsidP="00992BBD">
            <w:pPr>
              <w:spacing w:line="0" w:lineRule="atLeast"/>
              <w:jc w:val="right"/>
              <w:rPr>
                <w:rFonts w:ascii="ＭＳ 明朝" w:hAnsi="ＭＳ 明朝"/>
                <w:szCs w:val="21"/>
              </w:rPr>
            </w:pPr>
          </w:p>
        </w:tc>
        <w:tc>
          <w:tcPr>
            <w:tcW w:w="992" w:type="dxa"/>
            <w:vAlign w:val="center"/>
          </w:tcPr>
          <w:p w14:paraId="3653D9AF" w14:textId="77777777" w:rsidR="00992BBD" w:rsidRPr="004A0B1E" w:rsidRDefault="00992BBD" w:rsidP="00992BBD">
            <w:pPr>
              <w:spacing w:line="0" w:lineRule="atLeast"/>
              <w:jc w:val="right"/>
              <w:rPr>
                <w:rFonts w:ascii="ＭＳ 明朝" w:hAnsi="ＭＳ 明朝"/>
                <w:szCs w:val="21"/>
              </w:rPr>
            </w:pPr>
          </w:p>
        </w:tc>
        <w:tc>
          <w:tcPr>
            <w:tcW w:w="992" w:type="dxa"/>
            <w:vAlign w:val="center"/>
          </w:tcPr>
          <w:p w14:paraId="49D2DA1A" w14:textId="77777777" w:rsidR="00992BBD" w:rsidRPr="004A0B1E" w:rsidRDefault="00992BBD" w:rsidP="00992BBD">
            <w:pPr>
              <w:spacing w:line="0" w:lineRule="atLeast"/>
              <w:jc w:val="right"/>
              <w:rPr>
                <w:rFonts w:ascii="ＭＳ 明朝" w:hAnsi="ＭＳ 明朝"/>
                <w:szCs w:val="21"/>
              </w:rPr>
            </w:pPr>
          </w:p>
        </w:tc>
        <w:tc>
          <w:tcPr>
            <w:tcW w:w="1985" w:type="dxa"/>
            <w:vAlign w:val="center"/>
          </w:tcPr>
          <w:p w14:paraId="3905F4E2" w14:textId="77777777" w:rsidR="00992BBD" w:rsidRPr="004A0B1E" w:rsidRDefault="00992BBD" w:rsidP="00992BBD">
            <w:pPr>
              <w:spacing w:line="0" w:lineRule="atLeast"/>
              <w:rPr>
                <w:rFonts w:ascii="ＭＳ 明朝" w:hAnsi="ＭＳ 明朝"/>
                <w:szCs w:val="21"/>
              </w:rPr>
            </w:pPr>
          </w:p>
        </w:tc>
        <w:tc>
          <w:tcPr>
            <w:tcW w:w="1382" w:type="dxa"/>
          </w:tcPr>
          <w:p w14:paraId="349048FC" w14:textId="77777777" w:rsidR="00992BBD" w:rsidRPr="004A0B1E" w:rsidRDefault="00992BBD" w:rsidP="00992BBD">
            <w:pPr>
              <w:spacing w:line="0" w:lineRule="atLeast"/>
              <w:rPr>
                <w:rFonts w:ascii="ＭＳ 明朝" w:hAnsi="ＭＳ 明朝"/>
                <w:szCs w:val="21"/>
              </w:rPr>
            </w:pPr>
          </w:p>
        </w:tc>
      </w:tr>
      <w:tr w:rsidR="00992BBD" w:rsidRPr="004A0B1E" w14:paraId="2CD5CBE6" w14:textId="77777777" w:rsidTr="00992BBD">
        <w:tc>
          <w:tcPr>
            <w:tcW w:w="972" w:type="dxa"/>
            <w:vMerge w:val="restart"/>
            <w:vAlign w:val="center"/>
          </w:tcPr>
          <w:p w14:paraId="014603C3"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地中線</w:t>
            </w:r>
          </w:p>
        </w:tc>
        <w:tc>
          <w:tcPr>
            <w:tcW w:w="1863" w:type="dxa"/>
            <w:vAlign w:val="center"/>
          </w:tcPr>
          <w:p w14:paraId="760B0C01"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管路</w:t>
            </w:r>
          </w:p>
        </w:tc>
        <w:tc>
          <w:tcPr>
            <w:tcW w:w="1134" w:type="dxa"/>
            <w:vAlign w:val="center"/>
          </w:tcPr>
          <w:p w14:paraId="20D87D19"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2C43FB54"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470D97C9"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6F84E4CA" w14:textId="77777777" w:rsidR="00992BBD" w:rsidRPr="004A0B1E" w:rsidRDefault="00992BBD" w:rsidP="00992BBD">
            <w:pPr>
              <w:spacing w:line="0" w:lineRule="atLeast"/>
              <w:rPr>
                <w:rFonts w:ascii="ＭＳ 明朝" w:hAnsi="ＭＳ 明朝"/>
                <w:szCs w:val="21"/>
              </w:rPr>
            </w:pPr>
          </w:p>
        </w:tc>
        <w:tc>
          <w:tcPr>
            <w:tcW w:w="1382" w:type="dxa"/>
          </w:tcPr>
          <w:p w14:paraId="584A135D" w14:textId="77777777" w:rsidR="00992BBD" w:rsidRPr="004A0B1E" w:rsidRDefault="00992BBD" w:rsidP="00992BBD">
            <w:pPr>
              <w:spacing w:line="0" w:lineRule="atLeast"/>
              <w:rPr>
                <w:rFonts w:ascii="ＭＳ 明朝" w:hAnsi="ＭＳ 明朝"/>
                <w:szCs w:val="21"/>
              </w:rPr>
            </w:pPr>
          </w:p>
        </w:tc>
      </w:tr>
      <w:tr w:rsidR="00992BBD" w:rsidRPr="004A0B1E" w14:paraId="586126F6" w14:textId="77777777" w:rsidTr="00992BBD">
        <w:tc>
          <w:tcPr>
            <w:tcW w:w="972" w:type="dxa"/>
            <w:vMerge/>
            <w:vAlign w:val="center"/>
          </w:tcPr>
          <w:p w14:paraId="20FC0CB9"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0080EAB4"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マンホール</w:t>
            </w:r>
          </w:p>
        </w:tc>
        <w:tc>
          <w:tcPr>
            <w:tcW w:w="1134" w:type="dxa"/>
            <w:vAlign w:val="center"/>
          </w:tcPr>
          <w:p w14:paraId="6CB8B888"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箇所</w:t>
            </w:r>
          </w:p>
        </w:tc>
        <w:tc>
          <w:tcPr>
            <w:tcW w:w="992" w:type="dxa"/>
            <w:vAlign w:val="center"/>
          </w:tcPr>
          <w:p w14:paraId="058C1BA4"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箇所</w:t>
            </w:r>
          </w:p>
        </w:tc>
        <w:tc>
          <w:tcPr>
            <w:tcW w:w="992" w:type="dxa"/>
            <w:vAlign w:val="center"/>
          </w:tcPr>
          <w:p w14:paraId="6B0D26B0"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箇所</w:t>
            </w:r>
          </w:p>
        </w:tc>
        <w:tc>
          <w:tcPr>
            <w:tcW w:w="1985" w:type="dxa"/>
            <w:vAlign w:val="center"/>
          </w:tcPr>
          <w:p w14:paraId="72920C0B" w14:textId="77777777" w:rsidR="00992BBD" w:rsidRPr="004A0B1E" w:rsidRDefault="00992BBD" w:rsidP="00992BBD">
            <w:pPr>
              <w:spacing w:line="0" w:lineRule="atLeast"/>
              <w:rPr>
                <w:rFonts w:ascii="ＭＳ 明朝" w:hAnsi="ＭＳ 明朝"/>
                <w:szCs w:val="21"/>
              </w:rPr>
            </w:pPr>
          </w:p>
        </w:tc>
        <w:tc>
          <w:tcPr>
            <w:tcW w:w="1382" w:type="dxa"/>
          </w:tcPr>
          <w:p w14:paraId="67E50797" w14:textId="77777777" w:rsidR="00992BBD" w:rsidRPr="004A0B1E" w:rsidRDefault="00992BBD" w:rsidP="00992BBD">
            <w:pPr>
              <w:spacing w:line="0" w:lineRule="atLeast"/>
              <w:rPr>
                <w:rFonts w:ascii="ＭＳ 明朝" w:hAnsi="ＭＳ 明朝"/>
                <w:szCs w:val="21"/>
              </w:rPr>
            </w:pPr>
          </w:p>
        </w:tc>
      </w:tr>
      <w:tr w:rsidR="00992BBD" w:rsidRPr="004A0B1E" w14:paraId="29DE179B" w14:textId="77777777" w:rsidTr="00992BBD">
        <w:tc>
          <w:tcPr>
            <w:tcW w:w="972" w:type="dxa"/>
            <w:vMerge/>
            <w:vAlign w:val="center"/>
          </w:tcPr>
          <w:p w14:paraId="222095EB"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57241716"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電力ケーブル</w:t>
            </w:r>
          </w:p>
        </w:tc>
        <w:tc>
          <w:tcPr>
            <w:tcW w:w="1134" w:type="dxa"/>
            <w:vAlign w:val="center"/>
          </w:tcPr>
          <w:p w14:paraId="1E96821B"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0F0A1ADB"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11B4FD42"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67647B35" w14:textId="77777777" w:rsidR="00992BBD" w:rsidRPr="004A0B1E" w:rsidRDefault="00992BBD" w:rsidP="00992BBD">
            <w:pPr>
              <w:spacing w:line="0" w:lineRule="atLeast"/>
              <w:rPr>
                <w:rFonts w:ascii="ＭＳ 明朝" w:hAnsi="ＭＳ 明朝"/>
                <w:szCs w:val="21"/>
              </w:rPr>
            </w:pPr>
          </w:p>
        </w:tc>
        <w:tc>
          <w:tcPr>
            <w:tcW w:w="1382" w:type="dxa"/>
          </w:tcPr>
          <w:p w14:paraId="14D77CDE" w14:textId="77777777" w:rsidR="00992BBD" w:rsidRPr="004A0B1E" w:rsidRDefault="00992BBD" w:rsidP="00992BBD">
            <w:pPr>
              <w:spacing w:line="0" w:lineRule="atLeast"/>
              <w:rPr>
                <w:rFonts w:ascii="ＭＳ 明朝" w:hAnsi="ＭＳ 明朝"/>
                <w:szCs w:val="21"/>
              </w:rPr>
            </w:pPr>
          </w:p>
        </w:tc>
      </w:tr>
      <w:tr w:rsidR="00992BBD" w:rsidRPr="004A0B1E" w14:paraId="002C93C5" w14:textId="77777777" w:rsidTr="00992BBD">
        <w:tc>
          <w:tcPr>
            <w:tcW w:w="972" w:type="dxa"/>
            <w:vMerge/>
            <w:vAlign w:val="center"/>
          </w:tcPr>
          <w:p w14:paraId="483C6FAC"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5194F592" w14:textId="77777777" w:rsidR="00992BBD" w:rsidRPr="004A0B1E" w:rsidRDefault="00992BBD" w:rsidP="00992BBD">
            <w:pPr>
              <w:spacing w:line="0" w:lineRule="atLeast"/>
              <w:rPr>
                <w:rFonts w:ascii="ＭＳ 明朝" w:hAnsi="ＭＳ 明朝"/>
                <w:szCs w:val="21"/>
              </w:rPr>
            </w:pPr>
          </w:p>
        </w:tc>
        <w:tc>
          <w:tcPr>
            <w:tcW w:w="1134" w:type="dxa"/>
            <w:vAlign w:val="center"/>
          </w:tcPr>
          <w:p w14:paraId="5A9DC4F1" w14:textId="77777777" w:rsidR="00992BBD" w:rsidRPr="004A0B1E" w:rsidRDefault="00992BBD" w:rsidP="00992BBD">
            <w:pPr>
              <w:spacing w:line="0" w:lineRule="atLeast"/>
              <w:jc w:val="right"/>
              <w:rPr>
                <w:rFonts w:ascii="ＭＳ 明朝" w:hAnsi="ＭＳ 明朝"/>
                <w:szCs w:val="21"/>
              </w:rPr>
            </w:pPr>
          </w:p>
        </w:tc>
        <w:tc>
          <w:tcPr>
            <w:tcW w:w="992" w:type="dxa"/>
            <w:vAlign w:val="center"/>
          </w:tcPr>
          <w:p w14:paraId="719948C2" w14:textId="77777777" w:rsidR="00992BBD" w:rsidRPr="004A0B1E" w:rsidRDefault="00992BBD" w:rsidP="00992BBD">
            <w:pPr>
              <w:spacing w:line="0" w:lineRule="atLeast"/>
              <w:jc w:val="right"/>
              <w:rPr>
                <w:rFonts w:ascii="ＭＳ 明朝" w:hAnsi="ＭＳ 明朝"/>
                <w:szCs w:val="21"/>
              </w:rPr>
            </w:pPr>
          </w:p>
        </w:tc>
        <w:tc>
          <w:tcPr>
            <w:tcW w:w="992" w:type="dxa"/>
            <w:vAlign w:val="center"/>
          </w:tcPr>
          <w:p w14:paraId="20893A4E" w14:textId="77777777" w:rsidR="00992BBD" w:rsidRPr="004A0B1E" w:rsidRDefault="00992BBD" w:rsidP="00992BBD">
            <w:pPr>
              <w:spacing w:line="0" w:lineRule="atLeast"/>
              <w:jc w:val="right"/>
              <w:rPr>
                <w:rFonts w:ascii="ＭＳ 明朝" w:hAnsi="ＭＳ 明朝"/>
                <w:szCs w:val="21"/>
              </w:rPr>
            </w:pPr>
          </w:p>
        </w:tc>
        <w:tc>
          <w:tcPr>
            <w:tcW w:w="1985" w:type="dxa"/>
            <w:vAlign w:val="center"/>
          </w:tcPr>
          <w:p w14:paraId="4B8E97AE" w14:textId="77777777" w:rsidR="00992BBD" w:rsidRPr="004A0B1E" w:rsidRDefault="00992BBD" w:rsidP="00992BBD">
            <w:pPr>
              <w:spacing w:line="0" w:lineRule="atLeast"/>
              <w:rPr>
                <w:rFonts w:ascii="ＭＳ 明朝" w:hAnsi="ＭＳ 明朝"/>
                <w:szCs w:val="21"/>
              </w:rPr>
            </w:pPr>
          </w:p>
        </w:tc>
        <w:tc>
          <w:tcPr>
            <w:tcW w:w="1382" w:type="dxa"/>
          </w:tcPr>
          <w:p w14:paraId="385DC3C8" w14:textId="77777777" w:rsidR="00992BBD" w:rsidRPr="004A0B1E" w:rsidRDefault="00992BBD" w:rsidP="00992BBD">
            <w:pPr>
              <w:spacing w:line="0" w:lineRule="atLeast"/>
              <w:rPr>
                <w:rFonts w:ascii="ＭＳ 明朝" w:hAnsi="ＭＳ 明朝"/>
                <w:szCs w:val="21"/>
              </w:rPr>
            </w:pPr>
          </w:p>
        </w:tc>
      </w:tr>
      <w:tr w:rsidR="00992BBD" w:rsidRPr="004A0B1E" w14:paraId="26EAEB2E" w14:textId="77777777" w:rsidTr="00992BBD">
        <w:trPr>
          <w:trHeight w:val="215"/>
        </w:trPr>
        <w:tc>
          <w:tcPr>
            <w:tcW w:w="972" w:type="dxa"/>
            <w:vMerge w:val="restart"/>
            <w:vAlign w:val="center"/>
          </w:tcPr>
          <w:p w14:paraId="492DA450"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変電</w:t>
            </w:r>
          </w:p>
          <w:p w14:paraId="7705704B"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設備</w:t>
            </w:r>
          </w:p>
        </w:tc>
        <w:tc>
          <w:tcPr>
            <w:tcW w:w="1863" w:type="dxa"/>
            <w:vAlign w:val="center"/>
          </w:tcPr>
          <w:p w14:paraId="26B1F6AB"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引出設備</w:t>
            </w:r>
          </w:p>
        </w:tc>
        <w:tc>
          <w:tcPr>
            <w:tcW w:w="1134" w:type="dxa"/>
            <w:vAlign w:val="center"/>
          </w:tcPr>
          <w:p w14:paraId="1450B6B2"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回線</w:t>
            </w:r>
          </w:p>
        </w:tc>
        <w:tc>
          <w:tcPr>
            <w:tcW w:w="992" w:type="dxa"/>
            <w:vAlign w:val="center"/>
          </w:tcPr>
          <w:p w14:paraId="777D8375"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回線</w:t>
            </w:r>
          </w:p>
        </w:tc>
        <w:tc>
          <w:tcPr>
            <w:tcW w:w="992" w:type="dxa"/>
            <w:vAlign w:val="center"/>
          </w:tcPr>
          <w:p w14:paraId="25291392" w14:textId="77777777" w:rsidR="00992BBD" w:rsidRPr="004A0B1E" w:rsidRDefault="00992BBD" w:rsidP="00992BBD">
            <w:pPr>
              <w:spacing w:line="0" w:lineRule="atLeast"/>
              <w:jc w:val="right"/>
              <w:rPr>
                <w:rFonts w:ascii="ＭＳ 明朝" w:hAnsi="ＭＳ 明朝"/>
                <w:noProof/>
                <w:szCs w:val="21"/>
              </w:rPr>
            </w:pPr>
            <w:r w:rsidRPr="004A0B1E">
              <w:rPr>
                <w:rFonts w:ascii="ＭＳ 明朝" w:hAnsi="ＭＳ 明朝" w:hint="eastAsia"/>
                <w:noProof/>
                <w:szCs w:val="21"/>
              </w:rPr>
              <w:t>回線</w:t>
            </w:r>
          </w:p>
        </w:tc>
        <w:tc>
          <w:tcPr>
            <w:tcW w:w="1985" w:type="dxa"/>
            <w:vAlign w:val="center"/>
          </w:tcPr>
          <w:p w14:paraId="33E08974" w14:textId="77777777" w:rsidR="00992BBD" w:rsidRPr="004A0B1E" w:rsidRDefault="00992BBD" w:rsidP="00992BBD">
            <w:pPr>
              <w:spacing w:line="0" w:lineRule="atLeast"/>
              <w:rPr>
                <w:rFonts w:ascii="ＭＳ 明朝" w:hAnsi="ＭＳ 明朝"/>
                <w:szCs w:val="21"/>
              </w:rPr>
            </w:pPr>
          </w:p>
        </w:tc>
        <w:tc>
          <w:tcPr>
            <w:tcW w:w="1382" w:type="dxa"/>
          </w:tcPr>
          <w:p w14:paraId="4805F092" w14:textId="77777777" w:rsidR="00992BBD" w:rsidRPr="004A0B1E" w:rsidRDefault="00992BBD" w:rsidP="00992BBD">
            <w:pPr>
              <w:spacing w:line="0" w:lineRule="atLeast"/>
              <w:rPr>
                <w:rFonts w:ascii="ＭＳ 明朝" w:hAnsi="ＭＳ 明朝"/>
                <w:szCs w:val="21"/>
              </w:rPr>
            </w:pPr>
          </w:p>
        </w:tc>
      </w:tr>
      <w:tr w:rsidR="00992BBD" w:rsidRPr="004A0B1E" w14:paraId="66A2EB1E" w14:textId="77777777" w:rsidTr="00992BBD">
        <w:tc>
          <w:tcPr>
            <w:tcW w:w="972" w:type="dxa"/>
            <w:vMerge/>
            <w:vAlign w:val="center"/>
          </w:tcPr>
          <w:p w14:paraId="1D4D0AE5"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2FA7BC19"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変圧器</w:t>
            </w:r>
          </w:p>
        </w:tc>
        <w:tc>
          <w:tcPr>
            <w:tcW w:w="1134" w:type="dxa"/>
            <w:vAlign w:val="center"/>
          </w:tcPr>
          <w:p w14:paraId="50E7DAC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69C1F4DD"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50DBAEE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1985" w:type="dxa"/>
            <w:vAlign w:val="center"/>
          </w:tcPr>
          <w:p w14:paraId="16D2C8D7" w14:textId="77777777" w:rsidR="00992BBD" w:rsidRPr="004A0B1E" w:rsidRDefault="00992BBD" w:rsidP="00992BBD">
            <w:pPr>
              <w:spacing w:line="0" w:lineRule="atLeast"/>
              <w:rPr>
                <w:rFonts w:ascii="ＭＳ 明朝" w:hAnsi="ＭＳ 明朝"/>
                <w:szCs w:val="21"/>
              </w:rPr>
            </w:pPr>
          </w:p>
        </w:tc>
        <w:tc>
          <w:tcPr>
            <w:tcW w:w="1382" w:type="dxa"/>
          </w:tcPr>
          <w:p w14:paraId="2F6F948E" w14:textId="77777777" w:rsidR="00992BBD" w:rsidRPr="004A0B1E" w:rsidRDefault="00992BBD" w:rsidP="00992BBD">
            <w:pPr>
              <w:spacing w:line="0" w:lineRule="atLeast"/>
              <w:rPr>
                <w:rFonts w:ascii="ＭＳ 明朝" w:hAnsi="ＭＳ 明朝"/>
                <w:szCs w:val="21"/>
              </w:rPr>
            </w:pPr>
          </w:p>
        </w:tc>
      </w:tr>
      <w:tr w:rsidR="00992BBD" w:rsidRPr="004A0B1E" w14:paraId="1D8A3E9D" w14:textId="77777777" w:rsidTr="00992BBD">
        <w:tc>
          <w:tcPr>
            <w:tcW w:w="972" w:type="dxa"/>
            <w:vMerge/>
            <w:vAlign w:val="center"/>
          </w:tcPr>
          <w:p w14:paraId="1322CE72"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39569826"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調相設備</w:t>
            </w:r>
          </w:p>
        </w:tc>
        <w:tc>
          <w:tcPr>
            <w:tcW w:w="1134" w:type="dxa"/>
            <w:vAlign w:val="center"/>
          </w:tcPr>
          <w:p w14:paraId="4A17AE24"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098067BC"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1E1843CF" w14:textId="77777777" w:rsidR="00992BBD" w:rsidRPr="004A0B1E" w:rsidRDefault="00992BBD" w:rsidP="00992BBD">
            <w:pPr>
              <w:spacing w:line="0" w:lineRule="atLeast"/>
              <w:jc w:val="right"/>
              <w:rPr>
                <w:rFonts w:ascii="ＭＳ 明朝" w:hAnsi="ＭＳ 明朝"/>
                <w:noProof/>
                <w:szCs w:val="21"/>
              </w:rPr>
            </w:pPr>
            <w:r w:rsidRPr="004A0B1E">
              <w:rPr>
                <w:rFonts w:ascii="ＭＳ 明朝" w:hAnsi="ＭＳ 明朝" w:hint="eastAsia"/>
                <w:noProof/>
                <w:szCs w:val="21"/>
              </w:rPr>
              <w:t>式</w:t>
            </w:r>
          </w:p>
        </w:tc>
        <w:tc>
          <w:tcPr>
            <w:tcW w:w="1985" w:type="dxa"/>
            <w:vAlign w:val="center"/>
          </w:tcPr>
          <w:p w14:paraId="23EE0BA2" w14:textId="77777777" w:rsidR="00992BBD" w:rsidRPr="004A0B1E" w:rsidRDefault="00992BBD" w:rsidP="00992BBD">
            <w:pPr>
              <w:spacing w:line="0" w:lineRule="atLeast"/>
              <w:rPr>
                <w:rFonts w:ascii="ＭＳ 明朝" w:hAnsi="ＭＳ 明朝"/>
                <w:szCs w:val="21"/>
              </w:rPr>
            </w:pPr>
          </w:p>
        </w:tc>
        <w:tc>
          <w:tcPr>
            <w:tcW w:w="1382" w:type="dxa"/>
          </w:tcPr>
          <w:p w14:paraId="7E40F880" w14:textId="77777777" w:rsidR="00992BBD" w:rsidRPr="004A0B1E" w:rsidRDefault="00992BBD" w:rsidP="00992BBD">
            <w:pPr>
              <w:spacing w:line="0" w:lineRule="atLeast"/>
              <w:rPr>
                <w:rFonts w:ascii="ＭＳ 明朝" w:hAnsi="ＭＳ 明朝"/>
                <w:szCs w:val="21"/>
              </w:rPr>
            </w:pPr>
          </w:p>
        </w:tc>
      </w:tr>
      <w:tr w:rsidR="00992BBD" w:rsidRPr="004A0B1E" w14:paraId="121BE4D9" w14:textId="77777777" w:rsidTr="00992BBD">
        <w:tc>
          <w:tcPr>
            <w:tcW w:w="972" w:type="dxa"/>
            <w:vMerge/>
            <w:vAlign w:val="center"/>
          </w:tcPr>
          <w:p w14:paraId="5B90C71A"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5C3327E1"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保護継電装置</w:t>
            </w:r>
          </w:p>
        </w:tc>
        <w:tc>
          <w:tcPr>
            <w:tcW w:w="1134" w:type="dxa"/>
            <w:vAlign w:val="center"/>
          </w:tcPr>
          <w:p w14:paraId="318DD11C"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289BE801"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0020371F" w14:textId="77777777" w:rsidR="00992BBD" w:rsidRPr="004A0B1E" w:rsidRDefault="00992BBD" w:rsidP="00992BBD">
            <w:pPr>
              <w:spacing w:line="0" w:lineRule="atLeast"/>
              <w:jc w:val="right"/>
              <w:rPr>
                <w:rFonts w:ascii="ＭＳ 明朝" w:hAnsi="ＭＳ 明朝"/>
                <w:noProof/>
                <w:szCs w:val="21"/>
              </w:rPr>
            </w:pPr>
            <w:r w:rsidRPr="004A0B1E">
              <w:rPr>
                <w:rFonts w:ascii="ＭＳ 明朝" w:hAnsi="ＭＳ 明朝" w:hint="eastAsia"/>
                <w:noProof/>
                <w:szCs w:val="21"/>
              </w:rPr>
              <w:t>式</w:t>
            </w:r>
          </w:p>
        </w:tc>
        <w:tc>
          <w:tcPr>
            <w:tcW w:w="1985" w:type="dxa"/>
            <w:vAlign w:val="center"/>
          </w:tcPr>
          <w:p w14:paraId="6EEF620C" w14:textId="77777777" w:rsidR="00992BBD" w:rsidRPr="004A0B1E" w:rsidRDefault="00992BBD" w:rsidP="00992BBD">
            <w:pPr>
              <w:spacing w:line="0" w:lineRule="atLeast"/>
              <w:rPr>
                <w:rFonts w:ascii="ＭＳ 明朝" w:hAnsi="ＭＳ 明朝"/>
                <w:szCs w:val="21"/>
              </w:rPr>
            </w:pPr>
          </w:p>
        </w:tc>
        <w:tc>
          <w:tcPr>
            <w:tcW w:w="1382" w:type="dxa"/>
          </w:tcPr>
          <w:p w14:paraId="709152A1" w14:textId="77777777" w:rsidR="00992BBD" w:rsidRPr="004A0B1E" w:rsidRDefault="00992BBD" w:rsidP="00992BBD">
            <w:pPr>
              <w:spacing w:line="0" w:lineRule="atLeast"/>
              <w:rPr>
                <w:rFonts w:ascii="ＭＳ 明朝" w:hAnsi="ＭＳ 明朝"/>
                <w:szCs w:val="21"/>
              </w:rPr>
            </w:pPr>
          </w:p>
        </w:tc>
      </w:tr>
      <w:tr w:rsidR="00992BBD" w:rsidRPr="004A0B1E" w14:paraId="44E95E6F" w14:textId="77777777" w:rsidTr="00992BBD">
        <w:tc>
          <w:tcPr>
            <w:tcW w:w="972" w:type="dxa"/>
            <w:vMerge/>
            <w:vAlign w:val="center"/>
          </w:tcPr>
          <w:p w14:paraId="53272422"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1FA21B3F"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転送遮断装置</w:t>
            </w:r>
          </w:p>
        </w:tc>
        <w:tc>
          <w:tcPr>
            <w:tcW w:w="1134" w:type="dxa"/>
            <w:vAlign w:val="center"/>
          </w:tcPr>
          <w:p w14:paraId="28FC1322"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6976D19F"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0E54AB8A"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985" w:type="dxa"/>
            <w:vAlign w:val="center"/>
          </w:tcPr>
          <w:p w14:paraId="61457A63" w14:textId="77777777" w:rsidR="00992BBD" w:rsidRPr="004A0B1E" w:rsidRDefault="00992BBD" w:rsidP="00992BBD">
            <w:pPr>
              <w:spacing w:line="0" w:lineRule="atLeast"/>
              <w:rPr>
                <w:rFonts w:ascii="ＭＳ 明朝" w:hAnsi="ＭＳ 明朝"/>
                <w:szCs w:val="21"/>
              </w:rPr>
            </w:pPr>
          </w:p>
        </w:tc>
        <w:tc>
          <w:tcPr>
            <w:tcW w:w="1382" w:type="dxa"/>
          </w:tcPr>
          <w:p w14:paraId="41751D14" w14:textId="77777777" w:rsidR="00992BBD" w:rsidRPr="004A0B1E" w:rsidRDefault="00992BBD" w:rsidP="00992BBD">
            <w:pPr>
              <w:spacing w:line="0" w:lineRule="atLeast"/>
              <w:rPr>
                <w:rFonts w:ascii="ＭＳ 明朝" w:hAnsi="ＭＳ 明朝"/>
                <w:szCs w:val="21"/>
              </w:rPr>
            </w:pPr>
          </w:p>
        </w:tc>
      </w:tr>
      <w:tr w:rsidR="00992BBD" w:rsidRPr="004A0B1E" w14:paraId="24A43FE6" w14:textId="77777777" w:rsidTr="00992BBD">
        <w:tc>
          <w:tcPr>
            <w:tcW w:w="972" w:type="dxa"/>
            <w:vMerge/>
            <w:vAlign w:val="center"/>
          </w:tcPr>
          <w:p w14:paraId="47D89DD1"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5C2B3E6E" w14:textId="77777777" w:rsidR="00992BBD" w:rsidRPr="004A0B1E" w:rsidRDefault="00992BBD" w:rsidP="00992BBD">
            <w:pPr>
              <w:spacing w:line="0" w:lineRule="atLeast"/>
              <w:rPr>
                <w:rFonts w:ascii="ＭＳ 明朝" w:hAnsi="ＭＳ 明朝"/>
                <w:szCs w:val="21"/>
              </w:rPr>
            </w:pPr>
          </w:p>
        </w:tc>
        <w:tc>
          <w:tcPr>
            <w:tcW w:w="1134" w:type="dxa"/>
            <w:vAlign w:val="center"/>
          </w:tcPr>
          <w:p w14:paraId="0206E432" w14:textId="77777777" w:rsidR="00992BBD" w:rsidRPr="004A0B1E" w:rsidRDefault="00992BBD" w:rsidP="00992BBD">
            <w:pPr>
              <w:spacing w:line="0" w:lineRule="atLeast"/>
              <w:jc w:val="right"/>
              <w:rPr>
                <w:rFonts w:ascii="ＭＳ 明朝" w:hAnsi="ＭＳ 明朝"/>
                <w:szCs w:val="21"/>
              </w:rPr>
            </w:pPr>
          </w:p>
        </w:tc>
        <w:tc>
          <w:tcPr>
            <w:tcW w:w="992" w:type="dxa"/>
            <w:vAlign w:val="center"/>
          </w:tcPr>
          <w:p w14:paraId="5D6D0AA9" w14:textId="77777777" w:rsidR="00992BBD" w:rsidRPr="004A0B1E" w:rsidRDefault="00992BBD" w:rsidP="00992BBD">
            <w:pPr>
              <w:spacing w:line="0" w:lineRule="atLeast"/>
              <w:jc w:val="right"/>
              <w:rPr>
                <w:rFonts w:ascii="ＭＳ 明朝" w:hAnsi="ＭＳ 明朝"/>
                <w:szCs w:val="21"/>
              </w:rPr>
            </w:pPr>
          </w:p>
        </w:tc>
        <w:tc>
          <w:tcPr>
            <w:tcW w:w="992" w:type="dxa"/>
            <w:vAlign w:val="center"/>
          </w:tcPr>
          <w:p w14:paraId="3B3ECD97" w14:textId="77777777" w:rsidR="00992BBD" w:rsidRPr="004A0B1E" w:rsidRDefault="00992BBD" w:rsidP="00992BBD">
            <w:pPr>
              <w:spacing w:line="0" w:lineRule="atLeast"/>
              <w:jc w:val="right"/>
              <w:rPr>
                <w:rFonts w:ascii="ＭＳ 明朝" w:hAnsi="ＭＳ 明朝"/>
                <w:szCs w:val="21"/>
              </w:rPr>
            </w:pPr>
          </w:p>
        </w:tc>
        <w:tc>
          <w:tcPr>
            <w:tcW w:w="1985" w:type="dxa"/>
            <w:vAlign w:val="center"/>
          </w:tcPr>
          <w:p w14:paraId="7361DC50" w14:textId="77777777" w:rsidR="00992BBD" w:rsidRPr="004A0B1E" w:rsidRDefault="00992BBD" w:rsidP="00992BBD">
            <w:pPr>
              <w:spacing w:line="0" w:lineRule="atLeast"/>
              <w:rPr>
                <w:rFonts w:ascii="ＭＳ 明朝" w:hAnsi="ＭＳ 明朝"/>
                <w:szCs w:val="21"/>
              </w:rPr>
            </w:pPr>
          </w:p>
        </w:tc>
        <w:tc>
          <w:tcPr>
            <w:tcW w:w="1382" w:type="dxa"/>
          </w:tcPr>
          <w:p w14:paraId="0C4DEDB0" w14:textId="77777777" w:rsidR="00992BBD" w:rsidRPr="004A0B1E" w:rsidRDefault="00992BBD" w:rsidP="00992BBD">
            <w:pPr>
              <w:spacing w:line="0" w:lineRule="atLeast"/>
              <w:rPr>
                <w:rFonts w:ascii="ＭＳ 明朝" w:hAnsi="ＭＳ 明朝"/>
                <w:szCs w:val="21"/>
              </w:rPr>
            </w:pPr>
          </w:p>
        </w:tc>
      </w:tr>
      <w:tr w:rsidR="00992BBD" w:rsidRPr="004A0B1E" w14:paraId="383709EF" w14:textId="77777777" w:rsidTr="00992BBD">
        <w:tc>
          <w:tcPr>
            <w:tcW w:w="972" w:type="dxa"/>
            <w:vMerge w:val="restart"/>
            <w:vAlign w:val="center"/>
          </w:tcPr>
          <w:p w14:paraId="4C340E8E"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給電</w:t>
            </w:r>
          </w:p>
          <w:p w14:paraId="041F39AD"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設備</w:t>
            </w:r>
          </w:p>
        </w:tc>
        <w:tc>
          <w:tcPr>
            <w:tcW w:w="1863" w:type="dxa"/>
            <w:vAlign w:val="center"/>
          </w:tcPr>
          <w:p w14:paraId="3CF45E64"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システム改修</w:t>
            </w:r>
          </w:p>
        </w:tc>
        <w:tc>
          <w:tcPr>
            <w:tcW w:w="1134" w:type="dxa"/>
            <w:vAlign w:val="center"/>
          </w:tcPr>
          <w:p w14:paraId="05D5F32E"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7BDEDECF"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3016A6C2"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985" w:type="dxa"/>
            <w:vAlign w:val="center"/>
          </w:tcPr>
          <w:p w14:paraId="7008282E" w14:textId="77777777" w:rsidR="00992BBD" w:rsidRPr="004A0B1E" w:rsidRDefault="00992BBD" w:rsidP="00992BBD">
            <w:pPr>
              <w:spacing w:line="0" w:lineRule="atLeast"/>
              <w:rPr>
                <w:rFonts w:ascii="ＭＳ 明朝" w:hAnsi="ＭＳ 明朝"/>
                <w:szCs w:val="21"/>
              </w:rPr>
            </w:pPr>
          </w:p>
        </w:tc>
        <w:tc>
          <w:tcPr>
            <w:tcW w:w="1382" w:type="dxa"/>
          </w:tcPr>
          <w:p w14:paraId="03FA6666" w14:textId="77777777" w:rsidR="00992BBD" w:rsidRPr="004A0B1E" w:rsidRDefault="00992BBD" w:rsidP="00992BBD">
            <w:pPr>
              <w:spacing w:line="0" w:lineRule="atLeast"/>
              <w:rPr>
                <w:rFonts w:ascii="ＭＳ 明朝" w:hAnsi="ＭＳ 明朝"/>
                <w:szCs w:val="21"/>
              </w:rPr>
            </w:pPr>
          </w:p>
        </w:tc>
      </w:tr>
      <w:tr w:rsidR="00992BBD" w:rsidRPr="004A0B1E" w14:paraId="17EBF593" w14:textId="77777777" w:rsidTr="00992BBD">
        <w:tc>
          <w:tcPr>
            <w:tcW w:w="972" w:type="dxa"/>
            <w:vMerge/>
            <w:vAlign w:val="center"/>
          </w:tcPr>
          <w:p w14:paraId="3284D61D"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2D16EA88" w14:textId="77777777" w:rsidR="00992BBD" w:rsidRPr="004A0B1E" w:rsidRDefault="00992BBD" w:rsidP="00992BBD">
            <w:pPr>
              <w:spacing w:line="0" w:lineRule="atLeast"/>
              <w:rPr>
                <w:rFonts w:ascii="ＭＳ 明朝" w:hAnsi="ＭＳ 明朝"/>
                <w:szCs w:val="21"/>
              </w:rPr>
            </w:pPr>
          </w:p>
        </w:tc>
        <w:tc>
          <w:tcPr>
            <w:tcW w:w="1134" w:type="dxa"/>
            <w:vAlign w:val="center"/>
          </w:tcPr>
          <w:p w14:paraId="63302EA2" w14:textId="77777777" w:rsidR="00992BBD" w:rsidRPr="004A0B1E" w:rsidRDefault="00992BBD" w:rsidP="00992BBD">
            <w:pPr>
              <w:spacing w:line="0" w:lineRule="atLeast"/>
              <w:jc w:val="right"/>
              <w:rPr>
                <w:rFonts w:ascii="ＭＳ 明朝" w:hAnsi="ＭＳ 明朝"/>
                <w:szCs w:val="21"/>
              </w:rPr>
            </w:pPr>
          </w:p>
        </w:tc>
        <w:tc>
          <w:tcPr>
            <w:tcW w:w="992" w:type="dxa"/>
            <w:vAlign w:val="center"/>
          </w:tcPr>
          <w:p w14:paraId="4A79E4C7" w14:textId="77777777" w:rsidR="00992BBD" w:rsidRPr="004A0B1E" w:rsidRDefault="00992BBD" w:rsidP="00992BBD">
            <w:pPr>
              <w:spacing w:line="0" w:lineRule="atLeast"/>
              <w:jc w:val="right"/>
              <w:rPr>
                <w:rFonts w:ascii="ＭＳ 明朝" w:hAnsi="ＭＳ 明朝"/>
                <w:szCs w:val="21"/>
              </w:rPr>
            </w:pPr>
          </w:p>
        </w:tc>
        <w:tc>
          <w:tcPr>
            <w:tcW w:w="992" w:type="dxa"/>
          </w:tcPr>
          <w:p w14:paraId="414A7DA9" w14:textId="77777777" w:rsidR="00992BBD" w:rsidRPr="004A0B1E" w:rsidRDefault="00992BBD" w:rsidP="00992BBD">
            <w:pPr>
              <w:spacing w:line="0" w:lineRule="atLeast"/>
              <w:rPr>
                <w:rFonts w:ascii="ＭＳ 明朝" w:hAnsi="ＭＳ 明朝"/>
                <w:szCs w:val="21"/>
              </w:rPr>
            </w:pPr>
          </w:p>
        </w:tc>
        <w:tc>
          <w:tcPr>
            <w:tcW w:w="1985" w:type="dxa"/>
            <w:vAlign w:val="center"/>
          </w:tcPr>
          <w:p w14:paraId="61C38E4A" w14:textId="77777777" w:rsidR="00992BBD" w:rsidRPr="004A0B1E" w:rsidRDefault="00992BBD" w:rsidP="00992BBD">
            <w:pPr>
              <w:spacing w:line="0" w:lineRule="atLeast"/>
              <w:rPr>
                <w:rFonts w:ascii="ＭＳ 明朝" w:hAnsi="ＭＳ 明朝"/>
                <w:szCs w:val="21"/>
              </w:rPr>
            </w:pPr>
          </w:p>
        </w:tc>
        <w:tc>
          <w:tcPr>
            <w:tcW w:w="1382" w:type="dxa"/>
          </w:tcPr>
          <w:p w14:paraId="26369B2E" w14:textId="77777777" w:rsidR="00992BBD" w:rsidRPr="004A0B1E" w:rsidRDefault="00992BBD" w:rsidP="00992BBD">
            <w:pPr>
              <w:spacing w:line="0" w:lineRule="atLeast"/>
              <w:rPr>
                <w:rFonts w:ascii="ＭＳ 明朝" w:hAnsi="ＭＳ 明朝"/>
                <w:szCs w:val="21"/>
              </w:rPr>
            </w:pPr>
          </w:p>
        </w:tc>
      </w:tr>
      <w:tr w:rsidR="00992BBD" w:rsidRPr="004A0B1E" w14:paraId="557C1264" w14:textId="77777777" w:rsidTr="00992BBD">
        <w:tc>
          <w:tcPr>
            <w:tcW w:w="972" w:type="dxa"/>
            <w:vMerge w:val="restart"/>
            <w:vAlign w:val="center"/>
          </w:tcPr>
          <w:p w14:paraId="5238D547"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通信</w:t>
            </w:r>
          </w:p>
          <w:p w14:paraId="695AEC91"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設備</w:t>
            </w:r>
          </w:p>
        </w:tc>
        <w:tc>
          <w:tcPr>
            <w:tcW w:w="1863" w:type="dxa"/>
            <w:vAlign w:val="center"/>
          </w:tcPr>
          <w:p w14:paraId="60326678"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通信装置</w:t>
            </w:r>
          </w:p>
        </w:tc>
        <w:tc>
          <w:tcPr>
            <w:tcW w:w="1134" w:type="dxa"/>
            <w:vAlign w:val="center"/>
          </w:tcPr>
          <w:p w14:paraId="0891E3BC"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5FDA6A7A"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5933B996"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985" w:type="dxa"/>
            <w:vAlign w:val="center"/>
          </w:tcPr>
          <w:p w14:paraId="3063A595" w14:textId="77777777" w:rsidR="00992BBD" w:rsidRPr="004A0B1E" w:rsidRDefault="00992BBD" w:rsidP="00992BBD">
            <w:pPr>
              <w:spacing w:line="0" w:lineRule="atLeast"/>
              <w:rPr>
                <w:rFonts w:ascii="ＭＳ 明朝" w:hAnsi="ＭＳ 明朝"/>
                <w:szCs w:val="21"/>
              </w:rPr>
            </w:pPr>
          </w:p>
        </w:tc>
        <w:tc>
          <w:tcPr>
            <w:tcW w:w="1382" w:type="dxa"/>
          </w:tcPr>
          <w:p w14:paraId="79D402CB" w14:textId="77777777" w:rsidR="00992BBD" w:rsidRPr="004A0B1E" w:rsidRDefault="00992BBD" w:rsidP="00992BBD">
            <w:pPr>
              <w:spacing w:line="0" w:lineRule="atLeast"/>
              <w:rPr>
                <w:rFonts w:ascii="ＭＳ 明朝" w:hAnsi="ＭＳ 明朝"/>
                <w:szCs w:val="21"/>
              </w:rPr>
            </w:pPr>
          </w:p>
        </w:tc>
      </w:tr>
      <w:tr w:rsidR="00992BBD" w:rsidRPr="004A0B1E" w14:paraId="4F07BADC" w14:textId="77777777" w:rsidTr="00992BBD">
        <w:tc>
          <w:tcPr>
            <w:tcW w:w="972" w:type="dxa"/>
            <w:vMerge/>
            <w:vAlign w:val="center"/>
          </w:tcPr>
          <w:p w14:paraId="13DA6EDB"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3DDB89F2"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自動検針装置</w:t>
            </w:r>
          </w:p>
        </w:tc>
        <w:tc>
          <w:tcPr>
            <w:tcW w:w="1134" w:type="dxa"/>
            <w:vAlign w:val="center"/>
          </w:tcPr>
          <w:p w14:paraId="2A47E035"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22711C2F"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68530320"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式</w:t>
            </w:r>
          </w:p>
        </w:tc>
        <w:tc>
          <w:tcPr>
            <w:tcW w:w="1985" w:type="dxa"/>
            <w:vAlign w:val="center"/>
          </w:tcPr>
          <w:p w14:paraId="53ABCA7A" w14:textId="77777777" w:rsidR="00992BBD" w:rsidRPr="004A0B1E" w:rsidRDefault="00992BBD" w:rsidP="00992BBD">
            <w:pPr>
              <w:spacing w:line="0" w:lineRule="atLeast"/>
              <w:rPr>
                <w:rFonts w:ascii="ＭＳ 明朝" w:hAnsi="ＭＳ 明朝"/>
                <w:szCs w:val="21"/>
              </w:rPr>
            </w:pPr>
          </w:p>
        </w:tc>
        <w:tc>
          <w:tcPr>
            <w:tcW w:w="1382" w:type="dxa"/>
          </w:tcPr>
          <w:p w14:paraId="00837AB9" w14:textId="77777777" w:rsidR="00992BBD" w:rsidRPr="004A0B1E" w:rsidRDefault="00992BBD" w:rsidP="00992BBD">
            <w:pPr>
              <w:spacing w:line="0" w:lineRule="atLeast"/>
              <w:rPr>
                <w:rFonts w:ascii="ＭＳ 明朝" w:hAnsi="ＭＳ 明朝"/>
                <w:szCs w:val="21"/>
              </w:rPr>
            </w:pPr>
          </w:p>
        </w:tc>
      </w:tr>
      <w:tr w:rsidR="00992BBD" w:rsidRPr="004A0B1E" w14:paraId="1236153A" w14:textId="77777777" w:rsidTr="00992BBD">
        <w:tc>
          <w:tcPr>
            <w:tcW w:w="972" w:type="dxa"/>
            <w:vMerge/>
            <w:vAlign w:val="center"/>
          </w:tcPr>
          <w:p w14:paraId="769877D7"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523A6A51"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光ケーブル</w:t>
            </w:r>
          </w:p>
        </w:tc>
        <w:tc>
          <w:tcPr>
            <w:tcW w:w="1134" w:type="dxa"/>
            <w:vAlign w:val="center"/>
          </w:tcPr>
          <w:p w14:paraId="260D7EF8"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6ECCA5E4"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3C0505B4"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27B89732" w14:textId="77777777" w:rsidR="00992BBD" w:rsidRPr="004A0B1E" w:rsidRDefault="00992BBD" w:rsidP="00992BBD">
            <w:pPr>
              <w:spacing w:line="0" w:lineRule="atLeast"/>
              <w:rPr>
                <w:rFonts w:ascii="ＭＳ 明朝" w:hAnsi="ＭＳ 明朝"/>
                <w:szCs w:val="21"/>
              </w:rPr>
            </w:pPr>
          </w:p>
        </w:tc>
        <w:tc>
          <w:tcPr>
            <w:tcW w:w="1382" w:type="dxa"/>
          </w:tcPr>
          <w:p w14:paraId="6F8D139B" w14:textId="77777777" w:rsidR="00992BBD" w:rsidRPr="004A0B1E" w:rsidRDefault="00992BBD" w:rsidP="00992BBD">
            <w:pPr>
              <w:spacing w:line="0" w:lineRule="atLeast"/>
              <w:rPr>
                <w:rFonts w:ascii="ＭＳ 明朝" w:hAnsi="ＭＳ 明朝"/>
                <w:szCs w:val="21"/>
              </w:rPr>
            </w:pPr>
          </w:p>
        </w:tc>
      </w:tr>
      <w:tr w:rsidR="00992BBD" w:rsidRPr="004A0B1E" w14:paraId="4173D5E4" w14:textId="77777777" w:rsidTr="00992BBD">
        <w:tc>
          <w:tcPr>
            <w:tcW w:w="972" w:type="dxa"/>
            <w:vMerge/>
            <w:vAlign w:val="center"/>
          </w:tcPr>
          <w:p w14:paraId="3FD9058C"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03B69D89"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メタルケーブル</w:t>
            </w:r>
          </w:p>
        </w:tc>
        <w:tc>
          <w:tcPr>
            <w:tcW w:w="1134" w:type="dxa"/>
            <w:vAlign w:val="center"/>
          </w:tcPr>
          <w:p w14:paraId="0FC643CD"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4423B756"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293D29FF"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2A80E79E" w14:textId="77777777" w:rsidR="00992BBD" w:rsidRPr="004A0B1E" w:rsidRDefault="00992BBD" w:rsidP="00992BBD">
            <w:pPr>
              <w:spacing w:line="0" w:lineRule="atLeast"/>
              <w:rPr>
                <w:rFonts w:ascii="ＭＳ 明朝" w:hAnsi="ＭＳ 明朝"/>
                <w:szCs w:val="21"/>
              </w:rPr>
            </w:pPr>
          </w:p>
        </w:tc>
        <w:tc>
          <w:tcPr>
            <w:tcW w:w="1382" w:type="dxa"/>
          </w:tcPr>
          <w:p w14:paraId="2E4252EB" w14:textId="77777777" w:rsidR="00992BBD" w:rsidRPr="004A0B1E" w:rsidRDefault="00992BBD" w:rsidP="00992BBD">
            <w:pPr>
              <w:spacing w:line="0" w:lineRule="atLeast"/>
              <w:rPr>
                <w:rFonts w:ascii="ＭＳ 明朝" w:hAnsi="ＭＳ 明朝"/>
                <w:szCs w:val="21"/>
              </w:rPr>
            </w:pPr>
          </w:p>
        </w:tc>
      </w:tr>
      <w:tr w:rsidR="00992BBD" w:rsidRPr="004A0B1E" w14:paraId="56DF75D0" w14:textId="77777777" w:rsidTr="00992BBD">
        <w:tc>
          <w:tcPr>
            <w:tcW w:w="972" w:type="dxa"/>
            <w:vMerge/>
            <w:vAlign w:val="center"/>
          </w:tcPr>
          <w:p w14:paraId="13E16179"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48652A09" w14:textId="77777777" w:rsidR="00992BBD" w:rsidRPr="004A0B1E" w:rsidRDefault="00992BBD" w:rsidP="00992BBD">
            <w:pPr>
              <w:spacing w:line="0" w:lineRule="atLeast"/>
              <w:rPr>
                <w:rFonts w:ascii="ＭＳ 明朝" w:hAnsi="ＭＳ 明朝"/>
                <w:szCs w:val="21"/>
              </w:rPr>
            </w:pPr>
          </w:p>
        </w:tc>
        <w:tc>
          <w:tcPr>
            <w:tcW w:w="1134" w:type="dxa"/>
            <w:vAlign w:val="center"/>
          </w:tcPr>
          <w:p w14:paraId="6C0A7542" w14:textId="77777777" w:rsidR="00992BBD" w:rsidRPr="004A0B1E" w:rsidRDefault="00992BBD" w:rsidP="00992BBD">
            <w:pPr>
              <w:spacing w:line="0" w:lineRule="atLeast"/>
              <w:jc w:val="right"/>
              <w:rPr>
                <w:rFonts w:ascii="ＭＳ 明朝" w:hAnsi="ＭＳ 明朝"/>
                <w:szCs w:val="21"/>
              </w:rPr>
            </w:pPr>
          </w:p>
        </w:tc>
        <w:tc>
          <w:tcPr>
            <w:tcW w:w="992" w:type="dxa"/>
            <w:vAlign w:val="center"/>
          </w:tcPr>
          <w:p w14:paraId="68414495" w14:textId="77777777" w:rsidR="00992BBD" w:rsidRPr="004A0B1E" w:rsidRDefault="00992BBD" w:rsidP="00992BBD">
            <w:pPr>
              <w:spacing w:line="0" w:lineRule="atLeast"/>
              <w:jc w:val="right"/>
              <w:rPr>
                <w:rFonts w:ascii="ＭＳ 明朝" w:hAnsi="ＭＳ 明朝"/>
                <w:szCs w:val="21"/>
              </w:rPr>
            </w:pPr>
          </w:p>
        </w:tc>
        <w:tc>
          <w:tcPr>
            <w:tcW w:w="992" w:type="dxa"/>
            <w:vAlign w:val="center"/>
          </w:tcPr>
          <w:p w14:paraId="2AF0FFA4" w14:textId="77777777" w:rsidR="00992BBD" w:rsidRPr="004A0B1E" w:rsidRDefault="00992BBD" w:rsidP="00992BBD">
            <w:pPr>
              <w:spacing w:line="0" w:lineRule="atLeast"/>
              <w:jc w:val="right"/>
              <w:rPr>
                <w:rFonts w:ascii="ＭＳ 明朝" w:hAnsi="ＭＳ 明朝"/>
                <w:szCs w:val="21"/>
              </w:rPr>
            </w:pPr>
          </w:p>
        </w:tc>
        <w:tc>
          <w:tcPr>
            <w:tcW w:w="1985" w:type="dxa"/>
            <w:vAlign w:val="center"/>
          </w:tcPr>
          <w:p w14:paraId="7A8C058D" w14:textId="77777777" w:rsidR="00992BBD" w:rsidRPr="004A0B1E" w:rsidRDefault="00992BBD" w:rsidP="00992BBD">
            <w:pPr>
              <w:spacing w:line="0" w:lineRule="atLeast"/>
              <w:rPr>
                <w:rFonts w:ascii="ＭＳ 明朝" w:hAnsi="ＭＳ 明朝"/>
                <w:szCs w:val="21"/>
              </w:rPr>
            </w:pPr>
          </w:p>
        </w:tc>
        <w:tc>
          <w:tcPr>
            <w:tcW w:w="1382" w:type="dxa"/>
          </w:tcPr>
          <w:p w14:paraId="68BDDD4B" w14:textId="77777777" w:rsidR="00992BBD" w:rsidRPr="004A0B1E" w:rsidRDefault="00992BBD" w:rsidP="00992BBD">
            <w:pPr>
              <w:spacing w:line="0" w:lineRule="atLeast"/>
              <w:rPr>
                <w:rFonts w:ascii="ＭＳ 明朝" w:hAnsi="ＭＳ 明朝"/>
                <w:szCs w:val="21"/>
              </w:rPr>
            </w:pPr>
          </w:p>
        </w:tc>
      </w:tr>
      <w:tr w:rsidR="00992BBD" w:rsidRPr="004A0B1E" w14:paraId="7C39B39D" w14:textId="77777777" w:rsidTr="00992BBD">
        <w:tc>
          <w:tcPr>
            <w:tcW w:w="972" w:type="dxa"/>
            <w:vMerge w:val="restart"/>
            <w:vAlign w:val="center"/>
          </w:tcPr>
          <w:p w14:paraId="55B79829"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計量</w:t>
            </w:r>
          </w:p>
          <w:p w14:paraId="7F553070" w14:textId="77777777" w:rsidR="00992BBD" w:rsidRPr="004A0B1E" w:rsidRDefault="00992BBD" w:rsidP="00992BBD">
            <w:pPr>
              <w:spacing w:line="0" w:lineRule="atLeast"/>
              <w:jc w:val="center"/>
              <w:rPr>
                <w:rFonts w:ascii="ＭＳ 明朝" w:hAnsi="ＭＳ 明朝"/>
                <w:color w:val="FF0000"/>
                <w:szCs w:val="21"/>
              </w:rPr>
            </w:pPr>
            <w:r w:rsidRPr="004A0B1E">
              <w:rPr>
                <w:rFonts w:ascii="ＭＳ 明朝" w:hAnsi="ＭＳ 明朝" w:hint="eastAsia"/>
                <w:szCs w:val="21"/>
              </w:rPr>
              <w:t>設備</w:t>
            </w:r>
          </w:p>
        </w:tc>
        <w:tc>
          <w:tcPr>
            <w:tcW w:w="1863" w:type="dxa"/>
            <w:vAlign w:val="center"/>
          </w:tcPr>
          <w:p w14:paraId="023026D6"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計量器</w:t>
            </w:r>
          </w:p>
        </w:tc>
        <w:tc>
          <w:tcPr>
            <w:tcW w:w="1134" w:type="dxa"/>
            <w:vAlign w:val="center"/>
          </w:tcPr>
          <w:p w14:paraId="0C4E93D2"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3D899BFC"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6331E1F6"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1985" w:type="dxa"/>
            <w:vAlign w:val="center"/>
          </w:tcPr>
          <w:p w14:paraId="0BB6799B" w14:textId="77777777" w:rsidR="00992BBD" w:rsidRPr="004A0B1E" w:rsidRDefault="00992BBD" w:rsidP="00992BBD">
            <w:pPr>
              <w:spacing w:line="0" w:lineRule="atLeast"/>
              <w:rPr>
                <w:rFonts w:ascii="ＭＳ 明朝" w:hAnsi="ＭＳ 明朝"/>
                <w:szCs w:val="21"/>
              </w:rPr>
            </w:pPr>
          </w:p>
        </w:tc>
        <w:tc>
          <w:tcPr>
            <w:tcW w:w="1382" w:type="dxa"/>
          </w:tcPr>
          <w:p w14:paraId="7263DD9D" w14:textId="77777777" w:rsidR="00992BBD" w:rsidRPr="004A0B1E" w:rsidRDefault="00992BBD" w:rsidP="00992BBD">
            <w:pPr>
              <w:spacing w:line="0" w:lineRule="atLeast"/>
              <w:rPr>
                <w:rFonts w:ascii="ＭＳ 明朝" w:hAnsi="ＭＳ 明朝"/>
                <w:szCs w:val="21"/>
              </w:rPr>
            </w:pPr>
          </w:p>
        </w:tc>
      </w:tr>
      <w:tr w:rsidR="00992BBD" w:rsidRPr="004A0B1E" w14:paraId="0D21094D" w14:textId="77777777" w:rsidTr="00992BBD">
        <w:tc>
          <w:tcPr>
            <w:tcW w:w="972" w:type="dxa"/>
            <w:vMerge/>
            <w:vAlign w:val="center"/>
          </w:tcPr>
          <w:p w14:paraId="4CAC774F"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0F69F37C" w14:textId="77777777" w:rsidR="00992BBD" w:rsidRPr="004A0B1E" w:rsidRDefault="00992BBD" w:rsidP="00992BBD">
            <w:pPr>
              <w:spacing w:line="0" w:lineRule="atLeast"/>
              <w:rPr>
                <w:rFonts w:ascii="ＭＳ 明朝" w:hAnsi="ＭＳ 明朝"/>
                <w:szCs w:val="21"/>
              </w:rPr>
            </w:pPr>
            <w:r w:rsidRPr="004A0B1E">
              <w:rPr>
                <w:rFonts w:ascii="ＭＳ 明朝" w:hAnsi="ＭＳ 明朝" w:hint="eastAsia"/>
                <w:szCs w:val="21"/>
              </w:rPr>
              <w:t>計器用変成器</w:t>
            </w:r>
          </w:p>
        </w:tc>
        <w:tc>
          <w:tcPr>
            <w:tcW w:w="1134" w:type="dxa"/>
            <w:vAlign w:val="center"/>
          </w:tcPr>
          <w:p w14:paraId="6EAE9118"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3A0136A3"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5B99DADD" w14:textId="77777777" w:rsidR="00992BBD" w:rsidRPr="004A0B1E" w:rsidRDefault="00992BBD" w:rsidP="00992BBD">
            <w:pPr>
              <w:spacing w:line="0" w:lineRule="atLeast"/>
              <w:jc w:val="right"/>
              <w:rPr>
                <w:rFonts w:ascii="ＭＳ 明朝" w:hAnsi="ＭＳ 明朝"/>
                <w:szCs w:val="21"/>
              </w:rPr>
            </w:pPr>
            <w:r w:rsidRPr="004A0B1E">
              <w:rPr>
                <w:rFonts w:ascii="ＭＳ 明朝" w:hAnsi="ＭＳ 明朝" w:hint="eastAsia"/>
                <w:szCs w:val="21"/>
              </w:rPr>
              <w:t>台</w:t>
            </w:r>
          </w:p>
        </w:tc>
        <w:tc>
          <w:tcPr>
            <w:tcW w:w="1985" w:type="dxa"/>
            <w:vAlign w:val="center"/>
          </w:tcPr>
          <w:p w14:paraId="386E2D59" w14:textId="77777777" w:rsidR="00992BBD" w:rsidRPr="004A0B1E" w:rsidRDefault="00992BBD" w:rsidP="00992BBD">
            <w:pPr>
              <w:spacing w:line="0" w:lineRule="atLeast"/>
              <w:rPr>
                <w:rFonts w:ascii="ＭＳ 明朝" w:hAnsi="ＭＳ 明朝"/>
                <w:szCs w:val="21"/>
              </w:rPr>
            </w:pPr>
          </w:p>
        </w:tc>
        <w:tc>
          <w:tcPr>
            <w:tcW w:w="1382" w:type="dxa"/>
          </w:tcPr>
          <w:p w14:paraId="75CE79BC" w14:textId="77777777" w:rsidR="00992BBD" w:rsidRPr="004A0B1E" w:rsidRDefault="00992BBD" w:rsidP="00992BBD">
            <w:pPr>
              <w:spacing w:line="0" w:lineRule="atLeast"/>
              <w:rPr>
                <w:rFonts w:ascii="ＭＳ 明朝" w:hAnsi="ＭＳ 明朝"/>
                <w:szCs w:val="21"/>
              </w:rPr>
            </w:pPr>
          </w:p>
        </w:tc>
      </w:tr>
      <w:tr w:rsidR="00992BBD" w:rsidRPr="004A0B1E" w14:paraId="165C0CCD" w14:textId="77777777" w:rsidTr="00992BBD">
        <w:trPr>
          <w:trHeight w:val="149"/>
        </w:trPr>
        <w:tc>
          <w:tcPr>
            <w:tcW w:w="972" w:type="dxa"/>
            <w:vMerge/>
            <w:vAlign w:val="center"/>
          </w:tcPr>
          <w:p w14:paraId="476E86F2" w14:textId="77777777" w:rsidR="00992BBD" w:rsidRPr="004A0B1E" w:rsidRDefault="00992BBD" w:rsidP="00992BBD">
            <w:pPr>
              <w:spacing w:line="0" w:lineRule="atLeast"/>
              <w:jc w:val="center"/>
              <w:rPr>
                <w:rFonts w:ascii="ＭＳ 明朝" w:hAnsi="ＭＳ 明朝"/>
                <w:szCs w:val="21"/>
              </w:rPr>
            </w:pPr>
          </w:p>
        </w:tc>
        <w:tc>
          <w:tcPr>
            <w:tcW w:w="1863" w:type="dxa"/>
            <w:vAlign w:val="center"/>
          </w:tcPr>
          <w:p w14:paraId="763BBFB0" w14:textId="77777777" w:rsidR="00992BBD" w:rsidRPr="004A0B1E" w:rsidRDefault="00992BBD" w:rsidP="00992BBD">
            <w:pPr>
              <w:spacing w:line="0" w:lineRule="atLeast"/>
              <w:rPr>
                <w:rFonts w:ascii="ＭＳ 明朝" w:hAnsi="ＭＳ 明朝"/>
                <w:szCs w:val="21"/>
              </w:rPr>
            </w:pPr>
          </w:p>
        </w:tc>
        <w:tc>
          <w:tcPr>
            <w:tcW w:w="1134" w:type="dxa"/>
            <w:tcBorders>
              <w:bottom w:val="single" w:sz="4" w:space="0" w:color="auto"/>
            </w:tcBorders>
            <w:vAlign w:val="center"/>
          </w:tcPr>
          <w:p w14:paraId="6D35B19B" w14:textId="77777777" w:rsidR="00992BBD" w:rsidRPr="004A0B1E" w:rsidRDefault="00992BBD" w:rsidP="00992BBD">
            <w:pPr>
              <w:spacing w:line="0" w:lineRule="atLeast"/>
              <w:jc w:val="right"/>
              <w:rPr>
                <w:rFonts w:ascii="ＭＳ 明朝" w:hAnsi="ＭＳ 明朝"/>
                <w:szCs w:val="21"/>
              </w:rPr>
            </w:pPr>
          </w:p>
        </w:tc>
        <w:tc>
          <w:tcPr>
            <w:tcW w:w="992" w:type="dxa"/>
            <w:tcBorders>
              <w:bottom w:val="single" w:sz="4" w:space="0" w:color="auto"/>
            </w:tcBorders>
            <w:vAlign w:val="center"/>
          </w:tcPr>
          <w:p w14:paraId="3FEB6C16" w14:textId="77777777" w:rsidR="00992BBD" w:rsidRPr="004A0B1E" w:rsidRDefault="00992BBD" w:rsidP="00992BBD">
            <w:pPr>
              <w:spacing w:line="0" w:lineRule="atLeast"/>
              <w:jc w:val="right"/>
              <w:rPr>
                <w:rFonts w:ascii="ＭＳ 明朝" w:hAnsi="ＭＳ 明朝"/>
                <w:szCs w:val="21"/>
              </w:rPr>
            </w:pPr>
          </w:p>
        </w:tc>
        <w:tc>
          <w:tcPr>
            <w:tcW w:w="992" w:type="dxa"/>
            <w:tcBorders>
              <w:bottom w:val="single" w:sz="4" w:space="0" w:color="auto"/>
            </w:tcBorders>
            <w:vAlign w:val="center"/>
          </w:tcPr>
          <w:p w14:paraId="459E6DAB" w14:textId="77777777" w:rsidR="00992BBD" w:rsidRPr="004A0B1E" w:rsidRDefault="00992BBD" w:rsidP="00992BBD">
            <w:pPr>
              <w:spacing w:line="0" w:lineRule="atLeast"/>
              <w:jc w:val="right"/>
              <w:rPr>
                <w:rFonts w:ascii="ＭＳ 明朝" w:hAnsi="ＭＳ 明朝"/>
                <w:szCs w:val="21"/>
              </w:rPr>
            </w:pPr>
          </w:p>
        </w:tc>
        <w:tc>
          <w:tcPr>
            <w:tcW w:w="1985" w:type="dxa"/>
            <w:vAlign w:val="center"/>
          </w:tcPr>
          <w:p w14:paraId="69E2259D" w14:textId="77777777" w:rsidR="00992BBD" w:rsidRPr="004A0B1E" w:rsidRDefault="00992BBD" w:rsidP="00992BBD">
            <w:pPr>
              <w:spacing w:line="0" w:lineRule="atLeast"/>
              <w:rPr>
                <w:rFonts w:ascii="ＭＳ 明朝" w:hAnsi="ＭＳ 明朝"/>
                <w:szCs w:val="21"/>
              </w:rPr>
            </w:pPr>
          </w:p>
        </w:tc>
        <w:tc>
          <w:tcPr>
            <w:tcW w:w="1382" w:type="dxa"/>
          </w:tcPr>
          <w:p w14:paraId="23C9F8D7" w14:textId="77777777" w:rsidR="00992BBD" w:rsidRPr="004A0B1E" w:rsidRDefault="00992BBD" w:rsidP="00992BBD">
            <w:pPr>
              <w:spacing w:line="0" w:lineRule="atLeast"/>
              <w:rPr>
                <w:rFonts w:ascii="ＭＳ 明朝" w:hAnsi="ＭＳ 明朝"/>
                <w:szCs w:val="21"/>
              </w:rPr>
            </w:pPr>
          </w:p>
        </w:tc>
      </w:tr>
      <w:tr w:rsidR="00992BBD" w:rsidRPr="004A0B1E" w14:paraId="79EECAE7" w14:textId="77777777" w:rsidTr="00992BBD">
        <w:trPr>
          <w:trHeight w:val="368"/>
        </w:trPr>
        <w:tc>
          <w:tcPr>
            <w:tcW w:w="972" w:type="dxa"/>
            <w:vAlign w:val="center"/>
          </w:tcPr>
          <w:p w14:paraId="6463CCE4" w14:textId="77777777" w:rsidR="00992BBD" w:rsidRPr="004A0B1E" w:rsidRDefault="00992BBD" w:rsidP="00992BBD">
            <w:pPr>
              <w:spacing w:line="0" w:lineRule="atLeast"/>
              <w:jc w:val="center"/>
              <w:rPr>
                <w:rFonts w:ascii="ＭＳ 明朝" w:hAnsi="ＭＳ 明朝"/>
                <w:szCs w:val="21"/>
              </w:rPr>
            </w:pPr>
            <w:r w:rsidRPr="004A0B1E">
              <w:rPr>
                <w:rFonts w:ascii="ＭＳ 明朝" w:hAnsi="ＭＳ 明朝" w:hint="eastAsia"/>
                <w:szCs w:val="21"/>
              </w:rPr>
              <w:t>その他</w:t>
            </w:r>
          </w:p>
        </w:tc>
        <w:tc>
          <w:tcPr>
            <w:tcW w:w="1863" w:type="dxa"/>
            <w:vAlign w:val="center"/>
          </w:tcPr>
          <w:p w14:paraId="63B83E69" w14:textId="77777777" w:rsidR="00992BBD" w:rsidRDefault="00992BBD" w:rsidP="00992BBD">
            <w:pPr>
              <w:spacing w:line="0" w:lineRule="atLeast"/>
              <w:rPr>
                <w:rFonts w:ascii="ＭＳ 明朝" w:hAnsi="ＭＳ 明朝"/>
                <w:szCs w:val="21"/>
              </w:rPr>
            </w:pPr>
            <w:r w:rsidRPr="004A0B1E">
              <w:rPr>
                <w:rFonts w:ascii="ＭＳ 明朝" w:hAnsi="ＭＳ 明朝" w:hint="eastAsia"/>
                <w:szCs w:val="21"/>
              </w:rPr>
              <w:t>調査測量費・用地取得費・設計費等</w:t>
            </w:r>
          </w:p>
          <w:p w14:paraId="2E3F3E74" w14:textId="77777777" w:rsidR="00992BBD" w:rsidRPr="004A0B1E" w:rsidRDefault="00992BBD" w:rsidP="00992BBD">
            <w:pPr>
              <w:spacing w:line="0" w:lineRule="atLeast"/>
              <w:rPr>
                <w:rFonts w:ascii="ＭＳ 明朝" w:hAnsi="ＭＳ 明朝"/>
                <w:szCs w:val="21"/>
              </w:rPr>
            </w:pPr>
            <w:r>
              <w:rPr>
                <w:rFonts w:ascii="ＭＳ 明朝" w:hAnsi="ＭＳ 明朝" w:hint="eastAsia"/>
                <w:szCs w:val="21"/>
              </w:rPr>
              <w:t>（一式）</w:t>
            </w:r>
          </w:p>
        </w:tc>
        <w:tc>
          <w:tcPr>
            <w:tcW w:w="1134" w:type="dxa"/>
            <w:tcBorders>
              <w:tl2br w:val="single" w:sz="4" w:space="0" w:color="auto"/>
            </w:tcBorders>
            <w:vAlign w:val="center"/>
          </w:tcPr>
          <w:p w14:paraId="4B4BA8BA" w14:textId="77777777" w:rsidR="00992BBD" w:rsidRPr="004A0B1E" w:rsidRDefault="00992BBD" w:rsidP="00992BBD">
            <w:pPr>
              <w:spacing w:line="0" w:lineRule="atLeast"/>
              <w:jc w:val="right"/>
              <w:rPr>
                <w:rFonts w:ascii="ＭＳ 明朝" w:hAnsi="ＭＳ 明朝"/>
                <w:szCs w:val="21"/>
              </w:rPr>
            </w:pPr>
          </w:p>
        </w:tc>
        <w:tc>
          <w:tcPr>
            <w:tcW w:w="992" w:type="dxa"/>
            <w:tcBorders>
              <w:tl2br w:val="single" w:sz="4" w:space="0" w:color="auto"/>
            </w:tcBorders>
            <w:vAlign w:val="center"/>
          </w:tcPr>
          <w:p w14:paraId="3094D771" w14:textId="77777777" w:rsidR="00992BBD" w:rsidRPr="004A0B1E" w:rsidRDefault="00992BBD" w:rsidP="00992BBD">
            <w:pPr>
              <w:spacing w:line="0" w:lineRule="atLeast"/>
              <w:jc w:val="right"/>
              <w:rPr>
                <w:rFonts w:ascii="ＭＳ 明朝" w:hAnsi="ＭＳ 明朝"/>
                <w:szCs w:val="21"/>
              </w:rPr>
            </w:pPr>
          </w:p>
        </w:tc>
        <w:tc>
          <w:tcPr>
            <w:tcW w:w="992" w:type="dxa"/>
            <w:tcBorders>
              <w:tl2br w:val="single" w:sz="4" w:space="0" w:color="auto"/>
            </w:tcBorders>
            <w:vAlign w:val="center"/>
          </w:tcPr>
          <w:p w14:paraId="5919C4CB" w14:textId="77777777" w:rsidR="00992BBD" w:rsidRPr="004A0B1E" w:rsidRDefault="00992BBD" w:rsidP="00992BBD">
            <w:pPr>
              <w:spacing w:line="0" w:lineRule="atLeast"/>
              <w:jc w:val="right"/>
              <w:rPr>
                <w:rFonts w:ascii="ＭＳ 明朝" w:hAnsi="ＭＳ 明朝"/>
                <w:szCs w:val="21"/>
              </w:rPr>
            </w:pPr>
          </w:p>
        </w:tc>
        <w:tc>
          <w:tcPr>
            <w:tcW w:w="1985" w:type="dxa"/>
            <w:vAlign w:val="center"/>
          </w:tcPr>
          <w:p w14:paraId="4C9F892B" w14:textId="77777777" w:rsidR="00992BBD" w:rsidRPr="004A0B1E" w:rsidRDefault="00992BBD" w:rsidP="00992BBD">
            <w:pPr>
              <w:spacing w:line="0" w:lineRule="atLeast"/>
              <w:rPr>
                <w:rFonts w:ascii="ＭＳ 明朝" w:hAnsi="ＭＳ 明朝"/>
                <w:szCs w:val="21"/>
              </w:rPr>
            </w:pPr>
          </w:p>
        </w:tc>
        <w:tc>
          <w:tcPr>
            <w:tcW w:w="1382" w:type="dxa"/>
          </w:tcPr>
          <w:p w14:paraId="1F5E2644" w14:textId="77777777" w:rsidR="00992BBD" w:rsidRPr="004A0B1E" w:rsidRDefault="00992BBD" w:rsidP="00992BBD">
            <w:pPr>
              <w:spacing w:line="0" w:lineRule="atLeast"/>
              <w:rPr>
                <w:rFonts w:ascii="ＭＳ 明朝" w:hAnsi="ＭＳ 明朝"/>
                <w:szCs w:val="21"/>
              </w:rPr>
            </w:pPr>
          </w:p>
        </w:tc>
      </w:tr>
    </w:tbl>
    <w:p w14:paraId="2746F0CB" w14:textId="4B0F7EAC" w:rsidR="00992BBD" w:rsidRDefault="00992BBD" w:rsidP="00992BBD">
      <w:pPr>
        <w:rPr>
          <w:szCs w:val="21"/>
        </w:rPr>
      </w:pPr>
      <w:r>
        <w:rPr>
          <w:rFonts w:hint="eastAsia"/>
          <w:szCs w:val="21"/>
        </w:rPr>
        <w:t xml:space="preserve">　　　※</w:t>
      </w:r>
      <w:r w:rsidRPr="000E7802">
        <w:rPr>
          <w:rFonts w:hint="eastAsia"/>
          <w:sz w:val="18"/>
          <w:szCs w:val="18"/>
        </w:rPr>
        <w:t>項目ごとの概算工事費の提示を求める場合は、秘密保持誓約書を提示して</w:t>
      </w:r>
      <w:r>
        <w:rPr>
          <w:rFonts w:hint="eastAsia"/>
          <w:sz w:val="18"/>
          <w:szCs w:val="18"/>
        </w:rPr>
        <w:t>頂く</w:t>
      </w:r>
      <w:r w:rsidRPr="000E7802">
        <w:rPr>
          <w:rFonts w:hint="eastAsia"/>
          <w:sz w:val="18"/>
          <w:szCs w:val="18"/>
        </w:rPr>
        <w:t>必要があります</w:t>
      </w:r>
      <w:r>
        <w:rPr>
          <w:rFonts w:hint="eastAsia"/>
          <w:sz w:val="18"/>
          <w:szCs w:val="18"/>
        </w:rPr>
        <w:t>。</w:t>
      </w:r>
    </w:p>
    <w:p w14:paraId="679061A7" w14:textId="77777777" w:rsidR="00992BBD" w:rsidRDefault="00992BBD" w:rsidP="00992BBD">
      <w:pPr>
        <w:rPr>
          <w:szCs w:val="21"/>
        </w:rPr>
      </w:pPr>
    </w:p>
    <w:p w14:paraId="13C624CD" w14:textId="1646F8B2" w:rsidR="002A4E0F" w:rsidRPr="002A4E0F" w:rsidRDefault="002A4E0F" w:rsidP="002A3ED9">
      <w:pPr>
        <w:spacing w:line="280" w:lineRule="exact"/>
        <w:ind w:leftChars="-1" w:left="-2" w:rightChars="-202" w:right="-424" w:firstLineChars="1" w:firstLine="2"/>
        <w:rPr>
          <w:rFonts w:asciiTheme="minorEastAsia" w:eastAsiaTheme="minorEastAsia" w:hAnsiTheme="minorEastAsia"/>
          <w:sz w:val="20"/>
          <w:szCs w:val="20"/>
        </w:rPr>
      </w:pPr>
    </w:p>
    <w:p w14:paraId="0CC028F1" w14:textId="6E0D1C6A" w:rsidR="005152E6" w:rsidRDefault="005152E6" w:rsidP="005152E6">
      <w:pPr>
        <w:rPr>
          <w:sz w:val="24"/>
        </w:rPr>
      </w:pPr>
      <w:r>
        <w:rPr>
          <w:rFonts w:hint="eastAsia"/>
          <w:sz w:val="24"/>
        </w:rPr>
        <w:t>○工事費負担金の対象範囲の設定根拠</w:t>
      </w:r>
    </w:p>
    <w:p w14:paraId="42EF6192" w14:textId="77777777" w:rsidR="005152E6" w:rsidRDefault="005152E6" w:rsidP="005152E6">
      <w:pPr>
        <w:rPr>
          <w:sz w:val="24"/>
        </w:rPr>
      </w:pPr>
    </w:p>
    <w:p w14:paraId="4F2827ED" w14:textId="4F1008B0" w:rsidR="005152E6" w:rsidRPr="00241BE2" w:rsidRDefault="005152E6" w:rsidP="005152E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5962A1">
        <w:rPr>
          <w:rFonts w:asciiTheme="majorEastAsia" w:eastAsiaTheme="majorEastAsia" w:hAnsiTheme="majorEastAsia" w:hint="eastAsia"/>
          <w:sz w:val="24"/>
        </w:rPr>
        <w:t>４</w:t>
      </w:r>
      <w:r w:rsidRPr="00241BE2">
        <w:rPr>
          <w:rFonts w:asciiTheme="majorEastAsia" w:eastAsiaTheme="majorEastAsia" w:hAnsiTheme="majorEastAsia" w:hint="eastAsia"/>
          <w:sz w:val="24"/>
        </w:rPr>
        <w:t>）所要工期</w:t>
      </w:r>
      <w:r w:rsidRPr="00241BE2">
        <w:rPr>
          <w:rFonts w:asciiTheme="majorEastAsia" w:eastAsiaTheme="majorEastAsia" w:hAnsiTheme="majorEastAsia" w:hint="eastAsia"/>
          <w:szCs w:val="21"/>
        </w:rPr>
        <w:t>（</w:t>
      </w:r>
      <w:r>
        <w:rPr>
          <w:rFonts w:asciiTheme="majorEastAsia" w:eastAsiaTheme="majorEastAsia" w:hAnsiTheme="majorEastAsia" w:hint="eastAsia"/>
          <w:szCs w:val="21"/>
        </w:rPr>
        <w:t>発電設備等の運転に必要な設備の運用開始までに必要な期間</w:t>
      </w:r>
      <w:r w:rsidRPr="00241BE2">
        <w:rPr>
          <w:rFonts w:asciiTheme="majorEastAsia" w:eastAsiaTheme="majorEastAsia" w:hAnsiTheme="majorEastAsia" w:hint="eastAsia"/>
          <w:szCs w:val="21"/>
        </w:rPr>
        <w:t>）</w:t>
      </w:r>
    </w:p>
    <w:p w14:paraId="68B91BF3" w14:textId="3F01BF65" w:rsidR="004352F6" w:rsidRDefault="004352F6" w:rsidP="00DB1767">
      <w:pPr>
        <w:ind w:firstLineChars="200" w:firstLine="420"/>
        <w:rPr>
          <w:szCs w:val="21"/>
        </w:rPr>
      </w:pPr>
    </w:p>
    <w:p w14:paraId="03A5AF67" w14:textId="37406897" w:rsidR="004352F6" w:rsidRDefault="00440BF7" w:rsidP="004352F6">
      <w:pPr>
        <w:ind w:firstLineChars="400" w:firstLine="840"/>
        <w:rPr>
          <w:szCs w:val="21"/>
        </w:rPr>
      </w:pPr>
      <w:r>
        <w:rPr>
          <w:rFonts w:hint="eastAsia"/>
          <w:szCs w:val="21"/>
        </w:rPr>
        <w:t>工事費負担金の入金後</w:t>
      </w:r>
      <w:r w:rsidR="004352F6" w:rsidRPr="00417E7D">
        <w:rPr>
          <w:rFonts w:hint="eastAsia"/>
          <w:color w:val="FFFFFF" w:themeColor="background1"/>
          <w:szCs w:val="21"/>
        </w:rPr>
        <w:t>●</w:t>
      </w:r>
      <w:r w:rsidR="004352F6">
        <w:rPr>
          <w:rFonts w:hint="eastAsia"/>
          <w:color w:val="FFFFFF" w:themeColor="background1"/>
          <w:szCs w:val="21"/>
        </w:rPr>
        <w:t xml:space="preserve">　</w:t>
      </w:r>
      <w:r w:rsidR="004352F6" w:rsidRPr="00644152">
        <w:rPr>
          <w:rFonts w:hint="eastAsia"/>
          <w:szCs w:val="21"/>
        </w:rPr>
        <w:t>年</w:t>
      </w:r>
      <w:r w:rsidR="004352F6" w:rsidRPr="00417E7D">
        <w:rPr>
          <w:rFonts w:hint="eastAsia"/>
          <w:color w:val="FFFFFF" w:themeColor="background1"/>
          <w:szCs w:val="21"/>
        </w:rPr>
        <w:t>●</w:t>
      </w:r>
      <w:r w:rsidR="004352F6" w:rsidRPr="00644152">
        <w:rPr>
          <w:rFonts w:hint="eastAsia"/>
          <w:szCs w:val="21"/>
        </w:rPr>
        <w:t>ヶ月程度</w:t>
      </w:r>
    </w:p>
    <w:p w14:paraId="52909659" w14:textId="0D5BE633" w:rsidR="005152E6" w:rsidRPr="00644152" w:rsidRDefault="005152E6" w:rsidP="004352F6">
      <w:pPr>
        <w:ind w:firstLineChars="400" w:firstLine="840"/>
        <w:rPr>
          <w:szCs w:val="21"/>
        </w:rPr>
      </w:pPr>
    </w:p>
    <w:p w14:paraId="0FE4B9B7" w14:textId="77777777" w:rsidR="005152E6" w:rsidRDefault="005152E6" w:rsidP="005152E6">
      <w:pPr>
        <w:rPr>
          <w:sz w:val="24"/>
        </w:rPr>
      </w:pPr>
    </w:p>
    <w:p w14:paraId="54B54BBD" w14:textId="77777777" w:rsidR="005152E6" w:rsidRDefault="005152E6" w:rsidP="005152E6">
      <w:pPr>
        <w:rPr>
          <w:sz w:val="24"/>
        </w:rPr>
      </w:pPr>
      <w:r>
        <w:rPr>
          <w:rFonts w:hint="eastAsia"/>
          <w:sz w:val="24"/>
        </w:rPr>
        <w:t xml:space="preserve">　○概略工程表</w:t>
      </w:r>
    </w:p>
    <w:p w14:paraId="4A277C95" w14:textId="77777777" w:rsidR="00CF74E6" w:rsidRDefault="00CF74E6" w:rsidP="003F5E3F">
      <w:pPr>
        <w:rPr>
          <w:sz w:val="24"/>
        </w:rPr>
      </w:pPr>
    </w:p>
    <w:p w14:paraId="1E036255" w14:textId="77777777" w:rsidR="00CD0679" w:rsidRDefault="00CD0679">
      <w:pPr>
        <w:widowControl/>
        <w:jc w:val="left"/>
        <w:rPr>
          <w:rFonts w:asciiTheme="majorEastAsia" w:eastAsiaTheme="majorEastAsia" w:hAnsiTheme="majorEastAsia"/>
          <w:sz w:val="24"/>
        </w:rPr>
      </w:pPr>
    </w:p>
    <w:p w14:paraId="02E0112D" w14:textId="199AF00C" w:rsidR="001344B8" w:rsidRPr="00241BE2" w:rsidRDefault="001344B8" w:rsidP="006811C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5962A1">
        <w:rPr>
          <w:rFonts w:asciiTheme="majorEastAsia" w:eastAsiaTheme="majorEastAsia" w:hAnsiTheme="majorEastAsia" w:hint="eastAsia"/>
          <w:sz w:val="24"/>
        </w:rPr>
        <w:t>５</w:t>
      </w:r>
      <w:r w:rsidRPr="00241BE2">
        <w:rPr>
          <w:rFonts w:asciiTheme="majorEastAsia" w:eastAsiaTheme="majorEastAsia" w:hAnsiTheme="majorEastAsia" w:hint="eastAsia"/>
          <w:sz w:val="24"/>
        </w:rPr>
        <w:t>）</w:t>
      </w:r>
      <w:r w:rsidR="00E74468">
        <w:rPr>
          <w:rFonts w:asciiTheme="majorEastAsia" w:eastAsiaTheme="majorEastAsia" w:hAnsiTheme="majorEastAsia" w:hint="eastAsia"/>
          <w:sz w:val="24"/>
        </w:rPr>
        <w:t>申込者に</w:t>
      </w:r>
      <w:r>
        <w:rPr>
          <w:rFonts w:asciiTheme="majorEastAsia" w:eastAsiaTheme="majorEastAsia" w:hAnsiTheme="majorEastAsia" w:hint="eastAsia"/>
          <w:sz w:val="24"/>
        </w:rPr>
        <w:t>必要</w:t>
      </w:r>
      <w:r w:rsidR="00E74468">
        <w:rPr>
          <w:rFonts w:asciiTheme="majorEastAsia" w:eastAsiaTheme="majorEastAsia" w:hAnsiTheme="majorEastAsia" w:hint="eastAsia"/>
          <w:sz w:val="24"/>
        </w:rPr>
        <w:t>な</w:t>
      </w:r>
      <w:r>
        <w:rPr>
          <w:rFonts w:asciiTheme="majorEastAsia" w:eastAsiaTheme="majorEastAsia" w:hAnsiTheme="majorEastAsia" w:hint="eastAsia"/>
          <w:sz w:val="24"/>
        </w:rPr>
        <w:t>対策</w:t>
      </w:r>
    </w:p>
    <w:p w14:paraId="68FFAAF6" w14:textId="77777777" w:rsidR="00644152" w:rsidRPr="00CF1746" w:rsidRDefault="00CF1746" w:rsidP="00F70926">
      <w:pPr>
        <w:spacing w:afterLines="50" w:after="170"/>
        <w:ind w:left="283" w:rightChars="67" w:right="141" w:hangingChars="135" w:hanging="283"/>
        <w:rPr>
          <w:rFonts w:asciiTheme="minorEastAsia" w:eastAsiaTheme="minorEastAsia" w:hAnsiTheme="minorEastAsia"/>
          <w:szCs w:val="21"/>
        </w:rPr>
      </w:pPr>
      <w:r w:rsidRPr="00CF1746">
        <w:rPr>
          <w:rFonts w:asciiTheme="minorEastAsia" w:eastAsiaTheme="minorEastAsia" w:hAnsiTheme="minorEastAsia" w:hint="eastAsia"/>
          <w:szCs w:val="21"/>
        </w:rPr>
        <w:tab/>
        <w:t xml:space="preserve">　発電者側（受電側）接続検討申込書でご提示</w:t>
      </w:r>
      <w:r w:rsidR="008A54B7">
        <w:rPr>
          <w:rFonts w:asciiTheme="minorEastAsia" w:eastAsiaTheme="minorEastAsia" w:hAnsiTheme="minorEastAsia" w:hint="eastAsia"/>
          <w:szCs w:val="21"/>
        </w:rPr>
        <w:t>頂いた</w:t>
      </w:r>
      <w:r w:rsidRPr="00CF1746">
        <w:rPr>
          <w:rFonts w:asciiTheme="minorEastAsia" w:eastAsiaTheme="minorEastAsia" w:hAnsiTheme="minorEastAsia" w:hint="eastAsia"/>
          <w:szCs w:val="21"/>
        </w:rPr>
        <w:t>内容</w:t>
      </w:r>
      <w:r w:rsidR="00EF4839">
        <w:rPr>
          <w:rFonts w:asciiTheme="minorEastAsia" w:eastAsiaTheme="minorEastAsia" w:hAnsiTheme="minorEastAsia" w:hint="eastAsia"/>
          <w:szCs w:val="21"/>
        </w:rPr>
        <w:t>に対する適合状況および必要な</w:t>
      </w:r>
      <w:r w:rsidR="002958C7">
        <w:rPr>
          <w:rFonts w:asciiTheme="minorEastAsia" w:eastAsiaTheme="minorEastAsia" w:hAnsiTheme="minorEastAsia" w:hint="eastAsia"/>
          <w:szCs w:val="21"/>
        </w:rPr>
        <w:t>対策内容</w:t>
      </w:r>
      <w:r w:rsidRPr="00CF1746">
        <w:rPr>
          <w:rFonts w:asciiTheme="minorEastAsia" w:eastAsiaTheme="minorEastAsia" w:hAnsiTheme="minorEastAsia" w:hint="eastAsia"/>
          <w:szCs w:val="21"/>
        </w:rPr>
        <w:t>は</w:t>
      </w:r>
      <w:r w:rsidRPr="00CF1746">
        <w:rPr>
          <w:rFonts w:asciiTheme="minorEastAsia" w:eastAsiaTheme="minorEastAsia" w:hAnsiTheme="minorEastAsia" w:hint="eastAsia"/>
          <w:szCs w:val="21"/>
        </w:rPr>
        <w:lastRenderedPageBreak/>
        <w:t>以下のとおりです。</w:t>
      </w:r>
    </w:p>
    <w:tbl>
      <w:tblPr>
        <w:tblStyle w:val="a8"/>
        <w:tblW w:w="9668" w:type="dxa"/>
        <w:tblInd w:w="108" w:type="dxa"/>
        <w:tblLook w:val="04A0" w:firstRow="1" w:lastRow="0" w:firstColumn="1" w:lastColumn="0" w:noHBand="0" w:noVBand="1"/>
      </w:tblPr>
      <w:tblGrid>
        <w:gridCol w:w="426"/>
        <w:gridCol w:w="3685"/>
        <w:gridCol w:w="2580"/>
        <w:gridCol w:w="1985"/>
        <w:gridCol w:w="992"/>
      </w:tblGrid>
      <w:tr w:rsidR="00CF1746" w:rsidRPr="00CF1746" w14:paraId="5FF8FB88" w14:textId="77777777" w:rsidTr="00F70926">
        <w:tc>
          <w:tcPr>
            <w:tcW w:w="426" w:type="dxa"/>
          </w:tcPr>
          <w:p w14:paraId="334E8160" w14:textId="77777777" w:rsidR="00CF1746" w:rsidRPr="00CF1746" w:rsidRDefault="00CF1746" w:rsidP="00CF1746">
            <w:pPr>
              <w:jc w:val="center"/>
              <w:rPr>
                <w:szCs w:val="21"/>
              </w:rPr>
            </w:pPr>
          </w:p>
        </w:tc>
        <w:tc>
          <w:tcPr>
            <w:tcW w:w="3685" w:type="dxa"/>
            <w:vAlign w:val="center"/>
          </w:tcPr>
          <w:p w14:paraId="65C620D5" w14:textId="77777777" w:rsidR="00CF1746" w:rsidRPr="00CF1746" w:rsidRDefault="00CF1746" w:rsidP="00EF4839">
            <w:pPr>
              <w:jc w:val="center"/>
              <w:rPr>
                <w:szCs w:val="21"/>
              </w:rPr>
            </w:pPr>
            <w:r>
              <w:rPr>
                <w:rFonts w:hint="eastAsia"/>
                <w:szCs w:val="21"/>
              </w:rPr>
              <w:t>項目</w:t>
            </w:r>
          </w:p>
        </w:tc>
        <w:tc>
          <w:tcPr>
            <w:tcW w:w="2580" w:type="dxa"/>
            <w:vAlign w:val="center"/>
          </w:tcPr>
          <w:p w14:paraId="7CE666DD" w14:textId="77777777" w:rsidR="00464A31" w:rsidRPr="00CF1746" w:rsidRDefault="00EF4839" w:rsidP="00EF4839">
            <w:pPr>
              <w:jc w:val="center"/>
              <w:rPr>
                <w:szCs w:val="21"/>
              </w:rPr>
            </w:pPr>
            <w:r>
              <w:rPr>
                <w:rFonts w:hint="eastAsia"/>
                <w:szCs w:val="21"/>
              </w:rPr>
              <w:t>適合状況</w:t>
            </w:r>
          </w:p>
        </w:tc>
        <w:tc>
          <w:tcPr>
            <w:tcW w:w="1985" w:type="dxa"/>
            <w:vAlign w:val="center"/>
          </w:tcPr>
          <w:p w14:paraId="2E05242C" w14:textId="24DC4E03" w:rsidR="00464A31" w:rsidRDefault="00464A31" w:rsidP="00EF4839">
            <w:pPr>
              <w:jc w:val="center"/>
              <w:rPr>
                <w:szCs w:val="21"/>
              </w:rPr>
            </w:pPr>
            <w:r>
              <w:rPr>
                <w:rFonts w:hint="eastAsia"/>
                <w:szCs w:val="21"/>
              </w:rPr>
              <w:t>適合</w:t>
            </w:r>
            <w:r w:rsidR="005962A1">
              <w:rPr>
                <w:rFonts w:hint="eastAsia"/>
                <w:szCs w:val="21"/>
              </w:rPr>
              <w:t>しない</w:t>
            </w:r>
            <w:r>
              <w:rPr>
                <w:rFonts w:hint="eastAsia"/>
                <w:szCs w:val="21"/>
              </w:rPr>
              <w:t>場合の</w:t>
            </w:r>
          </w:p>
          <w:p w14:paraId="16497771" w14:textId="77777777" w:rsidR="00CF1746" w:rsidRDefault="00DB5597" w:rsidP="00EF4839">
            <w:pPr>
              <w:jc w:val="center"/>
              <w:rPr>
                <w:szCs w:val="21"/>
              </w:rPr>
            </w:pPr>
            <w:r>
              <w:rPr>
                <w:rFonts w:hint="eastAsia"/>
                <w:szCs w:val="21"/>
              </w:rPr>
              <w:t>追加</w:t>
            </w:r>
            <w:r w:rsidR="00CF1746">
              <w:rPr>
                <w:rFonts w:hint="eastAsia"/>
                <w:szCs w:val="21"/>
              </w:rPr>
              <w:t>対策内容</w:t>
            </w:r>
          </w:p>
        </w:tc>
        <w:tc>
          <w:tcPr>
            <w:tcW w:w="992" w:type="dxa"/>
            <w:vAlign w:val="center"/>
          </w:tcPr>
          <w:p w14:paraId="1B77DA28" w14:textId="77777777" w:rsidR="00CF1746" w:rsidRDefault="00CF1746" w:rsidP="00EF4839">
            <w:pPr>
              <w:jc w:val="center"/>
              <w:rPr>
                <w:szCs w:val="21"/>
              </w:rPr>
            </w:pPr>
            <w:r>
              <w:rPr>
                <w:rFonts w:hint="eastAsia"/>
                <w:szCs w:val="21"/>
              </w:rPr>
              <w:t>根拠</w:t>
            </w:r>
          </w:p>
        </w:tc>
      </w:tr>
      <w:tr w:rsidR="00BE3E89" w:rsidRPr="00CF1746" w14:paraId="4C2CED38" w14:textId="77777777" w:rsidTr="00F70926">
        <w:tc>
          <w:tcPr>
            <w:tcW w:w="426" w:type="dxa"/>
          </w:tcPr>
          <w:p w14:paraId="6DD689CA" w14:textId="77777777" w:rsidR="00BE3E89" w:rsidRPr="00CF1746" w:rsidRDefault="00BE3E89" w:rsidP="00BE3E89">
            <w:pPr>
              <w:jc w:val="center"/>
              <w:rPr>
                <w:szCs w:val="21"/>
              </w:rPr>
            </w:pPr>
            <w:r w:rsidRPr="00CF1746">
              <w:rPr>
                <w:rFonts w:hint="eastAsia"/>
                <w:szCs w:val="21"/>
              </w:rPr>
              <w:t>①</w:t>
            </w:r>
          </w:p>
        </w:tc>
        <w:tc>
          <w:tcPr>
            <w:tcW w:w="3685" w:type="dxa"/>
          </w:tcPr>
          <w:p w14:paraId="5A70EE1C" w14:textId="77777777" w:rsidR="00BE3E89" w:rsidRPr="00CF1746" w:rsidRDefault="00BE3E89" w:rsidP="00BE3E89">
            <w:pPr>
              <w:jc w:val="left"/>
              <w:rPr>
                <w:szCs w:val="21"/>
              </w:rPr>
            </w:pPr>
            <w:r>
              <w:rPr>
                <w:rFonts w:hint="eastAsia"/>
                <w:szCs w:val="21"/>
              </w:rPr>
              <w:t>電気方式・受電電圧</w:t>
            </w:r>
          </w:p>
        </w:tc>
        <w:tc>
          <w:tcPr>
            <w:tcW w:w="2580" w:type="dxa"/>
          </w:tcPr>
          <w:p w14:paraId="396B9F62"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70CE4C10" w14:textId="77777777" w:rsidR="00BE3E89" w:rsidRDefault="00BE3E89" w:rsidP="00BE3E89">
            <w:pPr>
              <w:jc w:val="left"/>
              <w:rPr>
                <w:szCs w:val="21"/>
              </w:rPr>
            </w:pPr>
          </w:p>
        </w:tc>
        <w:tc>
          <w:tcPr>
            <w:tcW w:w="992" w:type="dxa"/>
          </w:tcPr>
          <w:p w14:paraId="3548FD5F" w14:textId="77777777" w:rsidR="00BE3E89" w:rsidRDefault="00BE3E89" w:rsidP="00BE3E89">
            <w:pPr>
              <w:jc w:val="center"/>
              <w:rPr>
                <w:szCs w:val="21"/>
              </w:rPr>
            </w:pPr>
          </w:p>
        </w:tc>
      </w:tr>
      <w:tr w:rsidR="00BE3E89" w:rsidRPr="00CF1746" w14:paraId="3721C2DC" w14:textId="77777777" w:rsidTr="00F70926">
        <w:tc>
          <w:tcPr>
            <w:tcW w:w="426" w:type="dxa"/>
          </w:tcPr>
          <w:p w14:paraId="729550A9" w14:textId="77777777" w:rsidR="00BE3E89" w:rsidRPr="00CF1746" w:rsidRDefault="00BE3E89" w:rsidP="00BE3E89">
            <w:pPr>
              <w:jc w:val="center"/>
              <w:rPr>
                <w:szCs w:val="21"/>
              </w:rPr>
            </w:pPr>
            <w:r>
              <w:rPr>
                <w:rFonts w:hint="eastAsia"/>
                <w:szCs w:val="21"/>
              </w:rPr>
              <w:t>②</w:t>
            </w:r>
          </w:p>
        </w:tc>
        <w:tc>
          <w:tcPr>
            <w:tcW w:w="3685" w:type="dxa"/>
          </w:tcPr>
          <w:p w14:paraId="654462FF" w14:textId="77777777" w:rsidR="00BE3E89" w:rsidRPr="00CF1746" w:rsidRDefault="00BE3E89" w:rsidP="00BE3E89">
            <w:pPr>
              <w:jc w:val="left"/>
              <w:rPr>
                <w:szCs w:val="21"/>
              </w:rPr>
            </w:pPr>
            <w:r>
              <w:rPr>
                <w:rFonts w:hint="eastAsia"/>
                <w:szCs w:val="21"/>
              </w:rPr>
              <w:t>発電機定数</w:t>
            </w:r>
          </w:p>
        </w:tc>
        <w:tc>
          <w:tcPr>
            <w:tcW w:w="2580" w:type="dxa"/>
          </w:tcPr>
          <w:p w14:paraId="0B96B75E"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300545C0" w14:textId="77777777" w:rsidR="00BE3E89" w:rsidRDefault="00BE3E89" w:rsidP="00BE3E89">
            <w:pPr>
              <w:jc w:val="left"/>
              <w:rPr>
                <w:szCs w:val="21"/>
              </w:rPr>
            </w:pPr>
          </w:p>
        </w:tc>
        <w:tc>
          <w:tcPr>
            <w:tcW w:w="992" w:type="dxa"/>
          </w:tcPr>
          <w:p w14:paraId="55519DDB" w14:textId="77777777" w:rsidR="00BE3E89" w:rsidRDefault="00BE3E89" w:rsidP="00BE3E89">
            <w:pPr>
              <w:jc w:val="center"/>
              <w:rPr>
                <w:szCs w:val="21"/>
              </w:rPr>
            </w:pPr>
          </w:p>
        </w:tc>
      </w:tr>
      <w:tr w:rsidR="00BE3E89" w:rsidRPr="00CF1746" w14:paraId="3C536405" w14:textId="77777777" w:rsidTr="00F70926">
        <w:tc>
          <w:tcPr>
            <w:tcW w:w="426" w:type="dxa"/>
          </w:tcPr>
          <w:p w14:paraId="253D45C5" w14:textId="77777777" w:rsidR="00BE3E89" w:rsidRPr="00CF1746" w:rsidRDefault="00BE3E89" w:rsidP="00BE3E89">
            <w:pPr>
              <w:jc w:val="center"/>
              <w:rPr>
                <w:szCs w:val="21"/>
              </w:rPr>
            </w:pPr>
            <w:r>
              <w:rPr>
                <w:rFonts w:hint="eastAsia"/>
                <w:szCs w:val="21"/>
              </w:rPr>
              <w:t>③</w:t>
            </w:r>
          </w:p>
        </w:tc>
        <w:tc>
          <w:tcPr>
            <w:tcW w:w="3685" w:type="dxa"/>
          </w:tcPr>
          <w:p w14:paraId="3AAA53DC" w14:textId="77777777" w:rsidR="00BE3E89" w:rsidRPr="00CF1746" w:rsidRDefault="00BE3E89" w:rsidP="00BE3E89">
            <w:pPr>
              <w:jc w:val="left"/>
              <w:rPr>
                <w:szCs w:val="21"/>
              </w:rPr>
            </w:pPr>
            <w:r>
              <w:rPr>
                <w:rFonts w:hint="eastAsia"/>
                <w:szCs w:val="21"/>
              </w:rPr>
              <w:t>力率</w:t>
            </w:r>
          </w:p>
        </w:tc>
        <w:tc>
          <w:tcPr>
            <w:tcW w:w="2580" w:type="dxa"/>
          </w:tcPr>
          <w:p w14:paraId="335FE8BA"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016FFE31" w14:textId="77777777" w:rsidR="00BE3E89" w:rsidRDefault="00BE3E89" w:rsidP="00BE3E89">
            <w:pPr>
              <w:jc w:val="left"/>
              <w:rPr>
                <w:szCs w:val="21"/>
              </w:rPr>
            </w:pPr>
          </w:p>
        </w:tc>
        <w:tc>
          <w:tcPr>
            <w:tcW w:w="992" w:type="dxa"/>
          </w:tcPr>
          <w:p w14:paraId="40775061" w14:textId="77777777" w:rsidR="00BE3E89" w:rsidRDefault="00BE3E89" w:rsidP="00BE3E89">
            <w:pPr>
              <w:jc w:val="center"/>
              <w:rPr>
                <w:szCs w:val="21"/>
              </w:rPr>
            </w:pPr>
          </w:p>
        </w:tc>
      </w:tr>
      <w:tr w:rsidR="00BE3E89" w:rsidRPr="00CF1746" w14:paraId="38B0A2D7" w14:textId="77777777" w:rsidTr="00F70926">
        <w:tc>
          <w:tcPr>
            <w:tcW w:w="426" w:type="dxa"/>
          </w:tcPr>
          <w:p w14:paraId="6630DD65" w14:textId="77777777" w:rsidR="00BE3E89" w:rsidRPr="00CF1746" w:rsidRDefault="00BE3E89" w:rsidP="00BE3E89">
            <w:pPr>
              <w:jc w:val="center"/>
              <w:rPr>
                <w:szCs w:val="21"/>
              </w:rPr>
            </w:pPr>
            <w:r>
              <w:rPr>
                <w:rFonts w:hint="eastAsia"/>
                <w:szCs w:val="21"/>
              </w:rPr>
              <w:t>④</w:t>
            </w:r>
          </w:p>
        </w:tc>
        <w:tc>
          <w:tcPr>
            <w:tcW w:w="3685" w:type="dxa"/>
          </w:tcPr>
          <w:p w14:paraId="7BAA53C3" w14:textId="77777777" w:rsidR="00BE3E89" w:rsidRPr="00CF1746" w:rsidRDefault="00BE3E89" w:rsidP="00BE3E89">
            <w:pPr>
              <w:jc w:val="left"/>
              <w:rPr>
                <w:szCs w:val="21"/>
              </w:rPr>
            </w:pPr>
            <w:r>
              <w:rPr>
                <w:rFonts w:hint="eastAsia"/>
                <w:szCs w:val="21"/>
              </w:rPr>
              <w:t>発電設備等の運転可能周波数</w:t>
            </w:r>
          </w:p>
        </w:tc>
        <w:tc>
          <w:tcPr>
            <w:tcW w:w="2580" w:type="dxa"/>
          </w:tcPr>
          <w:p w14:paraId="505C6B81"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049523E3" w14:textId="77777777" w:rsidR="00BE3E89" w:rsidRDefault="00BE3E89" w:rsidP="00BE3E89">
            <w:pPr>
              <w:jc w:val="left"/>
              <w:rPr>
                <w:szCs w:val="21"/>
              </w:rPr>
            </w:pPr>
          </w:p>
        </w:tc>
        <w:tc>
          <w:tcPr>
            <w:tcW w:w="992" w:type="dxa"/>
          </w:tcPr>
          <w:p w14:paraId="688E5DC8" w14:textId="77777777" w:rsidR="00BE3E89" w:rsidRDefault="00BE3E89" w:rsidP="00BE3E89">
            <w:pPr>
              <w:jc w:val="center"/>
              <w:rPr>
                <w:szCs w:val="21"/>
              </w:rPr>
            </w:pPr>
          </w:p>
        </w:tc>
      </w:tr>
      <w:tr w:rsidR="005962A1" w:rsidRPr="00CF1746" w14:paraId="4B163C9A" w14:textId="77777777" w:rsidTr="00F70926">
        <w:tc>
          <w:tcPr>
            <w:tcW w:w="426" w:type="dxa"/>
          </w:tcPr>
          <w:p w14:paraId="0AEA70C0" w14:textId="6F5E0DAA" w:rsidR="005962A1" w:rsidRDefault="005962A1" w:rsidP="005962A1">
            <w:pPr>
              <w:jc w:val="center"/>
              <w:rPr>
                <w:szCs w:val="21"/>
              </w:rPr>
            </w:pPr>
            <w:r>
              <w:rPr>
                <w:rFonts w:hint="eastAsia"/>
                <w:szCs w:val="21"/>
              </w:rPr>
              <w:t>⑤</w:t>
            </w:r>
          </w:p>
        </w:tc>
        <w:tc>
          <w:tcPr>
            <w:tcW w:w="3685" w:type="dxa"/>
          </w:tcPr>
          <w:p w14:paraId="5EF4257A" w14:textId="063F330A" w:rsidR="005962A1" w:rsidRDefault="005962A1" w:rsidP="005962A1">
            <w:pPr>
              <w:jc w:val="left"/>
              <w:rPr>
                <w:szCs w:val="21"/>
              </w:rPr>
            </w:pPr>
            <w:r>
              <w:rPr>
                <w:rFonts w:hint="eastAsia"/>
                <w:szCs w:val="21"/>
              </w:rPr>
              <w:t>周波数調整機能</w:t>
            </w:r>
          </w:p>
        </w:tc>
        <w:tc>
          <w:tcPr>
            <w:tcW w:w="2580" w:type="dxa"/>
          </w:tcPr>
          <w:p w14:paraId="574EAE35" w14:textId="4195B8E9" w:rsidR="005962A1" w:rsidRDefault="005962A1" w:rsidP="005962A1">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007E0EE2" w14:textId="77777777" w:rsidR="005962A1" w:rsidRDefault="005962A1" w:rsidP="005962A1">
            <w:pPr>
              <w:jc w:val="left"/>
              <w:rPr>
                <w:szCs w:val="21"/>
              </w:rPr>
            </w:pPr>
          </w:p>
        </w:tc>
        <w:tc>
          <w:tcPr>
            <w:tcW w:w="992" w:type="dxa"/>
          </w:tcPr>
          <w:p w14:paraId="7F0DAF97" w14:textId="77777777" w:rsidR="005962A1" w:rsidRDefault="005962A1" w:rsidP="005962A1">
            <w:pPr>
              <w:jc w:val="center"/>
              <w:rPr>
                <w:szCs w:val="21"/>
              </w:rPr>
            </w:pPr>
          </w:p>
        </w:tc>
      </w:tr>
      <w:tr w:rsidR="005962A1" w:rsidRPr="00CF1746" w14:paraId="528F5C3F" w14:textId="77777777" w:rsidTr="00F70926">
        <w:tc>
          <w:tcPr>
            <w:tcW w:w="426" w:type="dxa"/>
          </w:tcPr>
          <w:p w14:paraId="5CD36D36" w14:textId="016152F7" w:rsidR="005962A1" w:rsidRDefault="005962A1" w:rsidP="005962A1">
            <w:pPr>
              <w:jc w:val="center"/>
              <w:rPr>
                <w:szCs w:val="21"/>
              </w:rPr>
            </w:pPr>
            <w:r>
              <w:rPr>
                <w:rFonts w:hint="eastAsia"/>
                <w:szCs w:val="21"/>
              </w:rPr>
              <w:t>⑥</w:t>
            </w:r>
          </w:p>
        </w:tc>
        <w:tc>
          <w:tcPr>
            <w:tcW w:w="3685" w:type="dxa"/>
          </w:tcPr>
          <w:p w14:paraId="3611A309" w14:textId="0DB87E23" w:rsidR="005962A1" w:rsidRDefault="005962A1" w:rsidP="005962A1">
            <w:pPr>
              <w:jc w:val="left"/>
              <w:rPr>
                <w:szCs w:val="21"/>
              </w:rPr>
            </w:pPr>
            <w:r>
              <w:rPr>
                <w:rFonts w:hint="eastAsia"/>
                <w:szCs w:val="21"/>
              </w:rPr>
              <w:t>周波数リレーの整定値</w:t>
            </w:r>
          </w:p>
        </w:tc>
        <w:tc>
          <w:tcPr>
            <w:tcW w:w="2580" w:type="dxa"/>
          </w:tcPr>
          <w:p w14:paraId="5DA851C1" w14:textId="79CBC53A" w:rsidR="005962A1" w:rsidRDefault="005962A1" w:rsidP="005962A1">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1D554FE1" w14:textId="77777777" w:rsidR="005962A1" w:rsidRDefault="005962A1" w:rsidP="005962A1">
            <w:pPr>
              <w:jc w:val="left"/>
              <w:rPr>
                <w:szCs w:val="21"/>
              </w:rPr>
            </w:pPr>
          </w:p>
        </w:tc>
        <w:tc>
          <w:tcPr>
            <w:tcW w:w="992" w:type="dxa"/>
          </w:tcPr>
          <w:p w14:paraId="6CE61A64" w14:textId="77777777" w:rsidR="005962A1" w:rsidRDefault="005962A1" w:rsidP="005962A1">
            <w:pPr>
              <w:jc w:val="center"/>
              <w:rPr>
                <w:szCs w:val="21"/>
              </w:rPr>
            </w:pPr>
          </w:p>
        </w:tc>
      </w:tr>
      <w:tr w:rsidR="00BE3E89" w:rsidRPr="00CF1746" w14:paraId="3FE8B0E1" w14:textId="77777777" w:rsidTr="00F70926">
        <w:tc>
          <w:tcPr>
            <w:tcW w:w="426" w:type="dxa"/>
          </w:tcPr>
          <w:p w14:paraId="6B63DC22" w14:textId="32A97CCB" w:rsidR="00BE3E89" w:rsidRPr="00CF1746" w:rsidRDefault="005962A1" w:rsidP="00BE3E89">
            <w:pPr>
              <w:jc w:val="center"/>
              <w:rPr>
                <w:szCs w:val="21"/>
              </w:rPr>
            </w:pPr>
            <w:r>
              <w:rPr>
                <w:rFonts w:hint="eastAsia"/>
                <w:szCs w:val="21"/>
              </w:rPr>
              <w:t>⑦</w:t>
            </w:r>
          </w:p>
        </w:tc>
        <w:tc>
          <w:tcPr>
            <w:tcW w:w="3685" w:type="dxa"/>
          </w:tcPr>
          <w:p w14:paraId="7100EFDF" w14:textId="77777777" w:rsidR="00BE3E89" w:rsidRPr="00CF1746" w:rsidRDefault="00BE3E89" w:rsidP="00BE3E89">
            <w:pPr>
              <w:jc w:val="left"/>
              <w:rPr>
                <w:szCs w:val="21"/>
              </w:rPr>
            </w:pPr>
            <w:r>
              <w:rPr>
                <w:rFonts w:hint="eastAsia"/>
                <w:szCs w:val="21"/>
              </w:rPr>
              <w:t>電圧変動対策</w:t>
            </w:r>
          </w:p>
        </w:tc>
        <w:tc>
          <w:tcPr>
            <w:tcW w:w="2580" w:type="dxa"/>
          </w:tcPr>
          <w:p w14:paraId="4BFF310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1808AC7E" w14:textId="77777777" w:rsidR="00BE3E89" w:rsidRDefault="00BE3E89" w:rsidP="00BE3E89">
            <w:pPr>
              <w:jc w:val="left"/>
              <w:rPr>
                <w:szCs w:val="21"/>
              </w:rPr>
            </w:pPr>
          </w:p>
        </w:tc>
        <w:tc>
          <w:tcPr>
            <w:tcW w:w="992" w:type="dxa"/>
          </w:tcPr>
          <w:p w14:paraId="1FCE142C" w14:textId="77777777" w:rsidR="00BE3E89" w:rsidRDefault="00BE3E89" w:rsidP="00BE3E89">
            <w:pPr>
              <w:jc w:val="center"/>
              <w:rPr>
                <w:szCs w:val="21"/>
              </w:rPr>
            </w:pPr>
          </w:p>
        </w:tc>
      </w:tr>
      <w:tr w:rsidR="005962A1" w:rsidRPr="00CF1746" w14:paraId="25A08DB8" w14:textId="77777777" w:rsidTr="00F70926">
        <w:tc>
          <w:tcPr>
            <w:tcW w:w="426" w:type="dxa"/>
          </w:tcPr>
          <w:p w14:paraId="1E86AB95" w14:textId="068066E2" w:rsidR="005962A1" w:rsidRDefault="005962A1" w:rsidP="005962A1">
            <w:pPr>
              <w:jc w:val="center"/>
              <w:rPr>
                <w:szCs w:val="21"/>
              </w:rPr>
            </w:pPr>
            <w:r>
              <w:rPr>
                <w:rFonts w:hint="eastAsia"/>
                <w:szCs w:val="21"/>
              </w:rPr>
              <w:t>⑧</w:t>
            </w:r>
          </w:p>
        </w:tc>
        <w:tc>
          <w:tcPr>
            <w:tcW w:w="3685" w:type="dxa"/>
          </w:tcPr>
          <w:p w14:paraId="2F7126E8" w14:textId="06F78F66" w:rsidR="005962A1" w:rsidRDefault="005962A1" w:rsidP="005962A1">
            <w:pPr>
              <w:jc w:val="left"/>
              <w:rPr>
                <w:szCs w:val="21"/>
              </w:rPr>
            </w:pPr>
            <w:r>
              <w:rPr>
                <w:rFonts w:hint="eastAsia"/>
                <w:szCs w:val="21"/>
              </w:rPr>
              <w:t>出力変動対策</w:t>
            </w:r>
          </w:p>
        </w:tc>
        <w:tc>
          <w:tcPr>
            <w:tcW w:w="2580" w:type="dxa"/>
          </w:tcPr>
          <w:p w14:paraId="22EE5977" w14:textId="6244DE5F" w:rsidR="005962A1" w:rsidRDefault="005962A1" w:rsidP="005962A1">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CEAF323" w14:textId="77777777" w:rsidR="005962A1" w:rsidRDefault="005962A1" w:rsidP="005962A1">
            <w:pPr>
              <w:jc w:val="left"/>
              <w:rPr>
                <w:szCs w:val="21"/>
              </w:rPr>
            </w:pPr>
          </w:p>
        </w:tc>
        <w:tc>
          <w:tcPr>
            <w:tcW w:w="992" w:type="dxa"/>
          </w:tcPr>
          <w:p w14:paraId="4C7E5570" w14:textId="77777777" w:rsidR="005962A1" w:rsidRDefault="005962A1" w:rsidP="005962A1">
            <w:pPr>
              <w:jc w:val="center"/>
              <w:rPr>
                <w:szCs w:val="21"/>
              </w:rPr>
            </w:pPr>
          </w:p>
        </w:tc>
      </w:tr>
      <w:tr w:rsidR="00BE3E89" w:rsidRPr="00CF1746" w14:paraId="5C8DAFA8" w14:textId="77777777" w:rsidTr="00F70926">
        <w:tc>
          <w:tcPr>
            <w:tcW w:w="426" w:type="dxa"/>
          </w:tcPr>
          <w:p w14:paraId="5CD679DC" w14:textId="2B2537F6" w:rsidR="00BE3E89" w:rsidRPr="00CF1746" w:rsidRDefault="005962A1" w:rsidP="00BE3E89">
            <w:pPr>
              <w:jc w:val="center"/>
              <w:rPr>
                <w:szCs w:val="21"/>
              </w:rPr>
            </w:pPr>
            <w:r>
              <w:rPr>
                <w:rFonts w:hint="eastAsia"/>
                <w:szCs w:val="21"/>
              </w:rPr>
              <w:t>⑨</w:t>
            </w:r>
          </w:p>
        </w:tc>
        <w:tc>
          <w:tcPr>
            <w:tcW w:w="3685" w:type="dxa"/>
          </w:tcPr>
          <w:p w14:paraId="2B0DC9C2" w14:textId="77777777" w:rsidR="00BE3E89" w:rsidRPr="00CF1746" w:rsidRDefault="00BE3E89" w:rsidP="00BE3E89">
            <w:pPr>
              <w:jc w:val="left"/>
              <w:rPr>
                <w:szCs w:val="21"/>
              </w:rPr>
            </w:pPr>
            <w:r>
              <w:rPr>
                <w:rFonts w:hint="eastAsia"/>
                <w:szCs w:val="21"/>
              </w:rPr>
              <w:t>電力品質対策</w:t>
            </w:r>
          </w:p>
        </w:tc>
        <w:tc>
          <w:tcPr>
            <w:tcW w:w="2580" w:type="dxa"/>
          </w:tcPr>
          <w:p w14:paraId="4B01F35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4E11E9C" w14:textId="77777777" w:rsidR="00BE3E89" w:rsidRDefault="00BE3E89" w:rsidP="00BE3E89">
            <w:pPr>
              <w:jc w:val="left"/>
              <w:rPr>
                <w:szCs w:val="21"/>
              </w:rPr>
            </w:pPr>
          </w:p>
        </w:tc>
        <w:tc>
          <w:tcPr>
            <w:tcW w:w="992" w:type="dxa"/>
          </w:tcPr>
          <w:p w14:paraId="6B5FFD84" w14:textId="77777777" w:rsidR="00BE3E89" w:rsidRDefault="00BE3E89" w:rsidP="00BE3E89">
            <w:pPr>
              <w:jc w:val="center"/>
              <w:rPr>
                <w:szCs w:val="21"/>
              </w:rPr>
            </w:pPr>
          </w:p>
        </w:tc>
      </w:tr>
      <w:tr w:rsidR="00BE3E89" w:rsidRPr="00CF1746" w14:paraId="586F7EDC" w14:textId="77777777" w:rsidTr="00F70926">
        <w:tc>
          <w:tcPr>
            <w:tcW w:w="426" w:type="dxa"/>
          </w:tcPr>
          <w:p w14:paraId="42989FDD" w14:textId="4DE0A565" w:rsidR="00BE3E89" w:rsidRPr="00CF1746" w:rsidRDefault="005962A1" w:rsidP="00BE3E89">
            <w:pPr>
              <w:jc w:val="center"/>
              <w:rPr>
                <w:szCs w:val="21"/>
              </w:rPr>
            </w:pPr>
            <w:r>
              <w:rPr>
                <w:rFonts w:hint="eastAsia"/>
                <w:szCs w:val="21"/>
              </w:rPr>
              <w:t>⑩</w:t>
            </w:r>
          </w:p>
        </w:tc>
        <w:tc>
          <w:tcPr>
            <w:tcW w:w="3685" w:type="dxa"/>
          </w:tcPr>
          <w:p w14:paraId="7439C756" w14:textId="77777777" w:rsidR="00BE3E89" w:rsidRPr="00CF1746" w:rsidRDefault="00BE3E89" w:rsidP="00BE3E89">
            <w:pPr>
              <w:jc w:val="left"/>
              <w:rPr>
                <w:szCs w:val="21"/>
              </w:rPr>
            </w:pPr>
            <w:r>
              <w:rPr>
                <w:rFonts w:hint="eastAsia"/>
                <w:szCs w:val="21"/>
              </w:rPr>
              <w:t>系統安定度対策</w:t>
            </w:r>
          </w:p>
        </w:tc>
        <w:tc>
          <w:tcPr>
            <w:tcW w:w="2580" w:type="dxa"/>
          </w:tcPr>
          <w:p w14:paraId="67A1173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A048541" w14:textId="77777777" w:rsidR="00BE3E89" w:rsidRDefault="00BE3E89" w:rsidP="00BE3E89">
            <w:pPr>
              <w:jc w:val="left"/>
              <w:rPr>
                <w:szCs w:val="21"/>
              </w:rPr>
            </w:pPr>
          </w:p>
        </w:tc>
        <w:tc>
          <w:tcPr>
            <w:tcW w:w="992" w:type="dxa"/>
          </w:tcPr>
          <w:p w14:paraId="0A78D426" w14:textId="77777777" w:rsidR="00BE3E89" w:rsidRDefault="00BE3E89" w:rsidP="00BE3E89">
            <w:pPr>
              <w:jc w:val="center"/>
              <w:rPr>
                <w:szCs w:val="21"/>
              </w:rPr>
            </w:pPr>
          </w:p>
        </w:tc>
      </w:tr>
      <w:tr w:rsidR="00BE3E89" w:rsidRPr="00CF1746" w14:paraId="5E01DCA1" w14:textId="77777777" w:rsidTr="00F70926">
        <w:tc>
          <w:tcPr>
            <w:tcW w:w="426" w:type="dxa"/>
          </w:tcPr>
          <w:p w14:paraId="48629B95" w14:textId="3E35E30A" w:rsidR="00BE3E89" w:rsidRPr="00CF1746" w:rsidRDefault="005962A1" w:rsidP="00BE3E89">
            <w:pPr>
              <w:jc w:val="center"/>
              <w:rPr>
                <w:szCs w:val="21"/>
              </w:rPr>
            </w:pPr>
            <w:r>
              <w:rPr>
                <w:rFonts w:hint="eastAsia"/>
                <w:szCs w:val="21"/>
              </w:rPr>
              <w:t>⑪</w:t>
            </w:r>
          </w:p>
        </w:tc>
        <w:tc>
          <w:tcPr>
            <w:tcW w:w="3685" w:type="dxa"/>
          </w:tcPr>
          <w:p w14:paraId="09F77EEB" w14:textId="77777777" w:rsidR="00BE3E89" w:rsidRPr="00CF1746" w:rsidRDefault="00BE3E89" w:rsidP="00BE3E89">
            <w:pPr>
              <w:jc w:val="left"/>
              <w:rPr>
                <w:szCs w:val="21"/>
              </w:rPr>
            </w:pPr>
            <w:r>
              <w:rPr>
                <w:rFonts w:hint="eastAsia"/>
                <w:szCs w:val="21"/>
              </w:rPr>
              <w:t>短絡・地絡故障電流対策</w:t>
            </w:r>
          </w:p>
        </w:tc>
        <w:tc>
          <w:tcPr>
            <w:tcW w:w="2580" w:type="dxa"/>
          </w:tcPr>
          <w:p w14:paraId="76CCC466"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89784C0" w14:textId="77777777" w:rsidR="00BE3E89" w:rsidRDefault="00BE3E89" w:rsidP="00BE3E89">
            <w:pPr>
              <w:jc w:val="left"/>
              <w:rPr>
                <w:szCs w:val="21"/>
              </w:rPr>
            </w:pPr>
          </w:p>
        </w:tc>
        <w:tc>
          <w:tcPr>
            <w:tcW w:w="992" w:type="dxa"/>
          </w:tcPr>
          <w:p w14:paraId="57CC91CA" w14:textId="77777777" w:rsidR="00BE3E89" w:rsidRDefault="00BE3E89" w:rsidP="00BE3E89">
            <w:pPr>
              <w:jc w:val="center"/>
              <w:rPr>
                <w:szCs w:val="21"/>
              </w:rPr>
            </w:pPr>
          </w:p>
        </w:tc>
      </w:tr>
      <w:tr w:rsidR="00BE3E89" w:rsidRPr="00CF1746" w14:paraId="204BABA4" w14:textId="77777777" w:rsidTr="00F70926">
        <w:tc>
          <w:tcPr>
            <w:tcW w:w="426" w:type="dxa"/>
          </w:tcPr>
          <w:p w14:paraId="0879FC0F" w14:textId="3453DE2F" w:rsidR="00BE3E89" w:rsidRPr="00CF1746" w:rsidRDefault="005962A1" w:rsidP="00BE3E89">
            <w:pPr>
              <w:jc w:val="center"/>
              <w:rPr>
                <w:szCs w:val="21"/>
              </w:rPr>
            </w:pPr>
            <w:r>
              <w:rPr>
                <w:rFonts w:hint="eastAsia"/>
                <w:szCs w:val="21"/>
              </w:rPr>
              <w:t>⑫</w:t>
            </w:r>
          </w:p>
        </w:tc>
        <w:tc>
          <w:tcPr>
            <w:tcW w:w="3685" w:type="dxa"/>
          </w:tcPr>
          <w:p w14:paraId="4AC790AF" w14:textId="77777777" w:rsidR="00BE3E89" w:rsidRPr="00CF1746" w:rsidRDefault="00BE3E89" w:rsidP="00BE3E89">
            <w:pPr>
              <w:jc w:val="left"/>
              <w:rPr>
                <w:szCs w:val="21"/>
              </w:rPr>
            </w:pPr>
            <w:r>
              <w:rPr>
                <w:rFonts w:hint="eastAsia"/>
                <w:szCs w:val="21"/>
              </w:rPr>
              <w:t>保護装置</w:t>
            </w:r>
          </w:p>
        </w:tc>
        <w:tc>
          <w:tcPr>
            <w:tcW w:w="2580" w:type="dxa"/>
          </w:tcPr>
          <w:p w14:paraId="65065D1E"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402F360B" w14:textId="77777777" w:rsidR="00BE3E89" w:rsidRDefault="00BE3E89" w:rsidP="00BE3E89">
            <w:pPr>
              <w:jc w:val="left"/>
              <w:rPr>
                <w:szCs w:val="21"/>
              </w:rPr>
            </w:pPr>
          </w:p>
        </w:tc>
        <w:tc>
          <w:tcPr>
            <w:tcW w:w="992" w:type="dxa"/>
          </w:tcPr>
          <w:p w14:paraId="6E391E48" w14:textId="77777777" w:rsidR="00BE3E89" w:rsidRDefault="00BE3E89" w:rsidP="00BE3E89">
            <w:pPr>
              <w:jc w:val="center"/>
              <w:rPr>
                <w:szCs w:val="21"/>
              </w:rPr>
            </w:pPr>
          </w:p>
        </w:tc>
      </w:tr>
      <w:tr w:rsidR="00BE3E89" w:rsidRPr="00CF1746" w14:paraId="7832B77F" w14:textId="77777777" w:rsidTr="00F70926">
        <w:tc>
          <w:tcPr>
            <w:tcW w:w="426" w:type="dxa"/>
          </w:tcPr>
          <w:p w14:paraId="1204733F" w14:textId="107F8BF7" w:rsidR="00BE3E89" w:rsidRPr="00CF1746" w:rsidRDefault="005962A1" w:rsidP="00BE3E89">
            <w:pPr>
              <w:jc w:val="center"/>
              <w:rPr>
                <w:szCs w:val="21"/>
              </w:rPr>
            </w:pPr>
            <w:r>
              <w:rPr>
                <w:rFonts w:hint="eastAsia"/>
                <w:szCs w:val="21"/>
              </w:rPr>
              <w:t>⑬</w:t>
            </w:r>
          </w:p>
        </w:tc>
        <w:tc>
          <w:tcPr>
            <w:tcW w:w="3685" w:type="dxa"/>
          </w:tcPr>
          <w:p w14:paraId="4FC5E1FF" w14:textId="77777777" w:rsidR="00BE3E89" w:rsidRPr="00CF1746" w:rsidRDefault="00BE3E89" w:rsidP="00BE3E89">
            <w:pPr>
              <w:jc w:val="left"/>
              <w:rPr>
                <w:szCs w:val="21"/>
              </w:rPr>
            </w:pPr>
            <w:r>
              <w:rPr>
                <w:rFonts w:hint="eastAsia"/>
                <w:szCs w:val="21"/>
              </w:rPr>
              <w:t>中性点接地装置・電磁誘導障害対策</w:t>
            </w:r>
          </w:p>
        </w:tc>
        <w:tc>
          <w:tcPr>
            <w:tcW w:w="2580" w:type="dxa"/>
          </w:tcPr>
          <w:p w14:paraId="757BD09F"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9FF4D90" w14:textId="77777777" w:rsidR="00BE3E89" w:rsidRDefault="00BE3E89" w:rsidP="00BE3E89">
            <w:pPr>
              <w:jc w:val="left"/>
              <w:rPr>
                <w:szCs w:val="21"/>
              </w:rPr>
            </w:pPr>
          </w:p>
        </w:tc>
        <w:tc>
          <w:tcPr>
            <w:tcW w:w="992" w:type="dxa"/>
          </w:tcPr>
          <w:p w14:paraId="424F5312" w14:textId="77777777" w:rsidR="00BE3E89" w:rsidRDefault="00BE3E89" w:rsidP="00BE3E89">
            <w:pPr>
              <w:jc w:val="center"/>
              <w:rPr>
                <w:szCs w:val="21"/>
              </w:rPr>
            </w:pPr>
          </w:p>
        </w:tc>
      </w:tr>
      <w:tr w:rsidR="00BE3E89" w:rsidRPr="00CF1746" w14:paraId="10007C96" w14:textId="77777777" w:rsidTr="00F70926">
        <w:tc>
          <w:tcPr>
            <w:tcW w:w="426" w:type="dxa"/>
          </w:tcPr>
          <w:p w14:paraId="4CB67ACC" w14:textId="082942DF" w:rsidR="00BE3E89" w:rsidRPr="00CF1746" w:rsidRDefault="005962A1" w:rsidP="00BE3E89">
            <w:pPr>
              <w:jc w:val="center"/>
              <w:rPr>
                <w:szCs w:val="21"/>
              </w:rPr>
            </w:pPr>
            <w:r>
              <w:rPr>
                <w:rFonts w:hint="eastAsia"/>
                <w:szCs w:val="21"/>
              </w:rPr>
              <w:t>⑭</w:t>
            </w:r>
          </w:p>
        </w:tc>
        <w:tc>
          <w:tcPr>
            <w:tcW w:w="3685" w:type="dxa"/>
          </w:tcPr>
          <w:p w14:paraId="0F91C119" w14:textId="77777777" w:rsidR="00BE3E89" w:rsidRPr="00CF1746" w:rsidRDefault="00BE3E89" w:rsidP="00BE3E89">
            <w:pPr>
              <w:jc w:val="left"/>
              <w:rPr>
                <w:szCs w:val="21"/>
              </w:rPr>
            </w:pPr>
            <w:r>
              <w:rPr>
                <w:rFonts w:hint="eastAsia"/>
                <w:szCs w:val="21"/>
              </w:rPr>
              <w:t>自動負荷制限装置・発電抑制</w:t>
            </w:r>
          </w:p>
        </w:tc>
        <w:tc>
          <w:tcPr>
            <w:tcW w:w="2580" w:type="dxa"/>
          </w:tcPr>
          <w:p w14:paraId="65A99F84"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37597713" w14:textId="77777777" w:rsidR="00BE3E89" w:rsidRDefault="00BE3E89" w:rsidP="00BE3E89">
            <w:pPr>
              <w:jc w:val="left"/>
              <w:rPr>
                <w:szCs w:val="21"/>
              </w:rPr>
            </w:pPr>
          </w:p>
        </w:tc>
        <w:tc>
          <w:tcPr>
            <w:tcW w:w="992" w:type="dxa"/>
          </w:tcPr>
          <w:p w14:paraId="7E39F1DC" w14:textId="77777777" w:rsidR="00BE3E89" w:rsidRDefault="00BE3E89" w:rsidP="00BE3E89">
            <w:pPr>
              <w:jc w:val="center"/>
              <w:rPr>
                <w:szCs w:val="21"/>
              </w:rPr>
            </w:pPr>
          </w:p>
        </w:tc>
      </w:tr>
      <w:tr w:rsidR="00BE3E89" w:rsidRPr="00CF1746" w14:paraId="4AD2B9AB" w14:textId="77777777" w:rsidTr="00F70926">
        <w:tc>
          <w:tcPr>
            <w:tcW w:w="426" w:type="dxa"/>
          </w:tcPr>
          <w:p w14:paraId="7DB83D1D" w14:textId="31F72B12" w:rsidR="00BE3E89" w:rsidRPr="00CF1746" w:rsidRDefault="005962A1" w:rsidP="00BE3E89">
            <w:pPr>
              <w:jc w:val="center"/>
              <w:rPr>
                <w:szCs w:val="21"/>
              </w:rPr>
            </w:pPr>
            <w:r>
              <w:rPr>
                <w:rFonts w:hint="eastAsia"/>
                <w:szCs w:val="21"/>
              </w:rPr>
              <w:t>⑮</w:t>
            </w:r>
          </w:p>
        </w:tc>
        <w:tc>
          <w:tcPr>
            <w:tcW w:w="3685" w:type="dxa"/>
          </w:tcPr>
          <w:p w14:paraId="200D6B56" w14:textId="77777777" w:rsidR="00BE3E89" w:rsidRPr="00CF1746" w:rsidRDefault="00BE3E89" w:rsidP="00BE3E89">
            <w:pPr>
              <w:jc w:val="left"/>
              <w:rPr>
                <w:szCs w:val="21"/>
              </w:rPr>
            </w:pPr>
            <w:r>
              <w:rPr>
                <w:rFonts w:hint="eastAsia"/>
                <w:szCs w:val="21"/>
              </w:rPr>
              <w:t>線路無電圧確認装置</w:t>
            </w:r>
          </w:p>
        </w:tc>
        <w:tc>
          <w:tcPr>
            <w:tcW w:w="2580" w:type="dxa"/>
          </w:tcPr>
          <w:p w14:paraId="3DDB8800"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9FD45F6" w14:textId="77777777" w:rsidR="00BE3E89" w:rsidRDefault="00BE3E89" w:rsidP="00BE3E89">
            <w:pPr>
              <w:jc w:val="left"/>
              <w:rPr>
                <w:szCs w:val="21"/>
              </w:rPr>
            </w:pPr>
          </w:p>
        </w:tc>
        <w:tc>
          <w:tcPr>
            <w:tcW w:w="992" w:type="dxa"/>
          </w:tcPr>
          <w:p w14:paraId="7471BFA9" w14:textId="77777777" w:rsidR="00BE3E89" w:rsidRDefault="00BE3E89" w:rsidP="00BE3E89">
            <w:pPr>
              <w:jc w:val="center"/>
              <w:rPr>
                <w:szCs w:val="21"/>
              </w:rPr>
            </w:pPr>
          </w:p>
        </w:tc>
      </w:tr>
      <w:tr w:rsidR="00BE3E89" w:rsidRPr="00CF1746" w14:paraId="2E92F385" w14:textId="77777777" w:rsidTr="00F70926">
        <w:tc>
          <w:tcPr>
            <w:tcW w:w="426" w:type="dxa"/>
          </w:tcPr>
          <w:p w14:paraId="1129B7F4" w14:textId="723C2502" w:rsidR="00BE3E89" w:rsidRPr="00CF1746" w:rsidRDefault="005962A1" w:rsidP="00BE3E89">
            <w:pPr>
              <w:jc w:val="center"/>
              <w:rPr>
                <w:szCs w:val="21"/>
              </w:rPr>
            </w:pPr>
            <w:r>
              <w:rPr>
                <w:rFonts w:hint="eastAsia"/>
                <w:szCs w:val="21"/>
              </w:rPr>
              <w:t>⑯</w:t>
            </w:r>
          </w:p>
        </w:tc>
        <w:tc>
          <w:tcPr>
            <w:tcW w:w="3685" w:type="dxa"/>
          </w:tcPr>
          <w:p w14:paraId="0882D586" w14:textId="77777777" w:rsidR="00BE3E89" w:rsidRPr="00CF1746" w:rsidRDefault="00BE3E89" w:rsidP="00BE3E89">
            <w:pPr>
              <w:jc w:val="left"/>
              <w:rPr>
                <w:szCs w:val="21"/>
              </w:rPr>
            </w:pPr>
            <w:r>
              <w:rPr>
                <w:rFonts w:hint="eastAsia"/>
                <w:szCs w:val="21"/>
              </w:rPr>
              <w:t>保安通信用電話設備</w:t>
            </w:r>
          </w:p>
        </w:tc>
        <w:tc>
          <w:tcPr>
            <w:tcW w:w="2580" w:type="dxa"/>
          </w:tcPr>
          <w:p w14:paraId="1E462CE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05356EBE" w14:textId="77777777" w:rsidR="00BE3E89" w:rsidRDefault="00BE3E89" w:rsidP="00BE3E89">
            <w:pPr>
              <w:jc w:val="left"/>
              <w:rPr>
                <w:szCs w:val="21"/>
              </w:rPr>
            </w:pPr>
          </w:p>
        </w:tc>
        <w:tc>
          <w:tcPr>
            <w:tcW w:w="992" w:type="dxa"/>
          </w:tcPr>
          <w:p w14:paraId="6DE613D0" w14:textId="77777777" w:rsidR="00BE3E89" w:rsidRDefault="00BE3E89" w:rsidP="00BE3E89">
            <w:pPr>
              <w:jc w:val="center"/>
              <w:rPr>
                <w:szCs w:val="21"/>
              </w:rPr>
            </w:pPr>
          </w:p>
        </w:tc>
      </w:tr>
      <w:tr w:rsidR="00BE3E89" w:rsidRPr="00CF1746" w14:paraId="3B42A2CB" w14:textId="77777777" w:rsidTr="00F70926">
        <w:tc>
          <w:tcPr>
            <w:tcW w:w="426" w:type="dxa"/>
          </w:tcPr>
          <w:p w14:paraId="569510F4" w14:textId="0864A4E8" w:rsidR="00BE3E89" w:rsidRPr="00CF1746" w:rsidRDefault="005962A1" w:rsidP="00BE3E89">
            <w:pPr>
              <w:jc w:val="center"/>
              <w:rPr>
                <w:szCs w:val="21"/>
              </w:rPr>
            </w:pPr>
            <w:r>
              <w:rPr>
                <w:rFonts w:hint="eastAsia"/>
                <w:szCs w:val="21"/>
              </w:rPr>
              <w:t>⑰</w:t>
            </w:r>
          </w:p>
        </w:tc>
        <w:tc>
          <w:tcPr>
            <w:tcW w:w="3685" w:type="dxa"/>
          </w:tcPr>
          <w:p w14:paraId="2FB8401A" w14:textId="77777777" w:rsidR="00BE3E89" w:rsidRPr="00CF1746" w:rsidRDefault="00BE3E89" w:rsidP="00BE3E89">
            <w:pPr>
              <w:jc w:val="left"/>
              <w:rPr>
                <w:szCs w:val="21"/>
              </w:rPr>
            </w:pPr>
            <w:r>
              <w:rPr>
                <w:rFonts w:hint="eastAsia"/>
                <w:szCs w:val="21"/>
              </w:rPr>
              <w:t>給電情報伝送装置</w:t>
            </w:r>
          </w:p>
        </w:tc>
        <w:tc>
          <w:tcPr>
            <w:tcW w:w="2580" w:type="dxa"/>
          </w:tcPr>
          <w:p w14:paraId="4A7FE8A8"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80D4C40" w14:textId="77777777" w:rsidR="00BE3E89" w:rsidRDefault="00BE3E89" w:rsidP="00BE3E89">
            <w:pPr>
              <w:jc w:val="left"/>
              <w:rPr>
                <w:szCs w:val="21"/>
              </w:rPr>
            </w:pPr>
          </w:p>
        </w:tc>
        <w:tc>
          <w:tcPr>
            <w:tcW w:w="992" w:type="dxa"/>
          </w:tcPr>
          <w:p w14:paraId="2132F736" w14:textId="77777777" w:rsidR="00BE3E89" w:rsidRDefault="00BE3E89" w:rsidP="00BE3E89">
            <w:pPr>
              <w:jc w:val="center"/>
              <w:rPr>
                <w:szCs w:val="21"/>
              </w:rPr>
            </w:pPr>
          </w:p>
        </w:tc>
      </w:tr>
      <w:tr w:rsidR="00BE3E89" w:rsidRPr="00CF1746" w14:paraId="5F0F85A3" w14:textId="77777777" w:rsidTr="00F70926">
        <w:tc>
          <w:tcPr>
            <w:tcW w:w="426" w:type="dxa"/>
          </w:tcPr>
          <w:p w14:paraId="066C06DD" w14:textId="18171068" w:rsidR="00BE3E89" w:rsidRPr="00CF1746" w:rsidRDefault="005962A1" w:rsidP="00BE3E89">
            <w:pPr>
              <w:jc w:val="center"/>
              <w:rPr>
                <w:szCs w:val="21"/>
              </w:rPr>
            </w:pPr>
            <w:r>
              <w:rPr>
                <w:rFonts w:hint="eastAsia"/>
                <w:szCs w:val="21"/>
              </w:rPr>
              <w:t>⑱</w:t>
            </w:r>
          </w:p>
        </w:tc>
        <w:tc>
          <w:tcPr>
            <w:tcW w:w="3685" w:type="dxa"/>
          </w:tcPr>
          <w:p w14:paraId="794FF9D7" w14:textId="77777777" w:rsidR="00BE3E89" w:rsidRPr="00CF1746" w:rsidRDefault="00BE3E89" w:rsidP="00BE3E89">
            <w:pPr>
              <w:jc w:val="left"/>
              <w:rPr>
                <w:szCs w:val="21"/>
              </w:rPr>
            </w:pPr>
            <w:r>
              <w:rPr>
                <w:rFonts w:hint="eastAsia"/>
                <w:szCs w:val="21"/>
              </w:rPr>
              <w:t>ＦＲＴ要件</w:t>
            </w:r>
          </w:p>
        </w:tc>
        <w:tc>
          <w:tcPr>
            <w:tcW w:w="2580" w:type="dxa"/>
          </w:tcPr>
          <w:p w14:paraId="0C3097BB"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3F39A6B1" w14:textId="77777777" w:rsidR="00BE3E89" w:rsidRDefault="00BE3E89" w:rsidP="00BE3E89">
            <w:pPr>
              <w:jc w:val="left"/>
              <w:rPr>
                <w:szCs w:val="21"/>
              </w:rPr>
            </w:pPr>
          </w:p>
        </w:tc>
        <w:tc>
          <w:tcPr>
            <w:tcW w:w="992" w:type="dxa"/>
          </w:tcPr>
          <w:p w14:paraId="21BCB243" w14:textId="77777777" w:rsidR="00BE3E89" w:rsidRDefault="00BE3E89" w:rsidP="00BE3E89">
            <w:pPr>
              <w:jc w:val="center"/>
              <w:rPr>
                <w:szCs w:val="21"/>
              </w:rPr>
            </w:pPr>
          </w:p>
        </w:tc>
      </w:tr>
      <w:tr w:rsidR="005962A1" w:rsidRPr="00CF1746" w14:paraId="5FE05E2A" w14:textId="77777777" w:rsidTr="00F70926">
        <w:tc>
          <w:tcPr>
            <w:tcW w:w="426" w:type="dxa"/>
          </w:tcPr>
          <w:p w14:paraId="0F89854F" w14:textId="313FFF05" w:rsidR="005962A1" w:rsidRDefault="005962A1" w:rsidP="005962A1">
            <w:pPr>
              <w:jc w:val="center"/>
              <w:rPr>
                <w:szCs w:val="21"/>
              </w:rPr>
            </w:pPr>
            <w:r>
              <w:rPr>
                <w:rFonts w:hint="eastAsia"/>
                <w:szCs w:val="21"/>
              </w:rPr>
              <w:t>⑲</w:t>
            </w:r>
          </w:p>
        </w:tc>
        <w:tc>
          <w:tcPr>
            <w:tcW w:w="3685" w:type="dxa"/>
          </w:tcPr>
          <w:p w14:paraId="29CBE7EA" w14:textId="7F2737C8" w:rsidR="005962A1" w:rsidRDefault="005962A1" w:rsidP="005962A1">
            <w:pPr>
              <w:jc w:val="left"/>
              <w:rPr>
                <w:szCs w:val="21"/>
              </w:rPr>
            </w:pPr>
            <w:r>
              <w:rPr>
                <w:rFonts w:hint="eastAsia"/>
                <w:szCs w:val="21"/>
              </w:rPr>
              <w:t>発電出力の抑制機能</w:t>
            </w:r>
          </w:p>
        </w:tc>
        <w:tc>
          <w:tcPr>
            <w:tcW w:w="2580" w:type="dxa"/>
          </w:tcPr>
          <w:p w14:paraId="0E8CC90A" w14:textId="1E93F31D" w:rsidR="005962A1" w:rsidRDefault="005962A1" w:rsidP="005962A1">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4A092D9E" w14:textId="77777777" w:rsidR="005962A1" w:rsidRDefault="005962A1" w:rsidP="005962A1">
            <w:pPr>
              <w:jc w:val="left"/>
              <w:rPr>
                <w:szCs w:val="21"/>
              </w:rPr>
            </w:pPr>
          </w:p>
        </w:tc>
        <w:tc>
          <w:tcPr>
            <w:tcW w:w="992" w:type="dxa"/>
          </w:tcPr>
          <w:p w14:paraId="5D27EDF3" w14:textId="77777777" w:rsidR="005962A1" w:rsidRDefault="005962A1" w:rsidP="005962A1">
            <w:pPr>
              <w:jc w:val="center"/>
              <w:rPr>
                <w:szCs w:val="21"/>
              </w:rPr>
            </w:pPr>
          </w:p>
        </w:tc>
      </w:tr>
      <w:tr w:rsidR="00BE3E89" w:rsidRPr="00CF1746" w14:paraId="51D20955" w14:textId="77777777" w:rsidTr="00F70926">
        <w:tc>
          <w:tcPr>
            <w:tcW w:w="426" w:type="dxa"/>
          </w:tcPr>
          <w:p w14:paraId="71869B20" w14:textId="47DD1B21" w:rsidR="00BE3E89" w:rsidRPr="00CF1746" w:rsidRDefault="00E339C1" w:rsidP="00BE3E89">
            <w:pPr>
              <w:jc w:val="center"/>
              <w:rPr>
                <w:szCs w:val="21"/>
              </w:rPr>
            </w:pPr>
            <w:r>
              <w:rPr>
                <w:rFonts w:hint="eastAsia"/>
                <w:szCs w:val="21"/>
              </w:rPr>
              <w:t>⑳</w:t>
            </w:r>
          </w:p>
        </w:tc>
        <w:tc>
          <w:tcPr>
            <w:tcW w:w="3685" w:type="dxa"/>
          </w:tcPr>
          <w:p w14:paraId="53F9FD74" w14:textId="77777777" w:rsidR="00BE3E89" w:rsidRPr="00CF1746" w:rsidRDefault="00BE3E89" w:rsidP="00BE3E89">
            <w:pPr>
              <w:jc w:val="left"/>
              <w:rPr>
                <w:szCs w:val="21"/>
              </w:rPr>
            </w:pPr>
            <w:r>
              <w:rPr>
                <w:rFonts w:hint="eastAsia"/>
                <w:szCs w:val="21"/>
              </w:rPr>
              <w:t>その他</w:t>
            </w:r>
          </w:p>
        </w:tc>
        <w:tc>
          <w:tcPr>
            <w:tcW w:w="2580" w:type="dxa"/>
          </w:tcPr>
          <w:p w14:paraId="387D3B75" w14:textId="77777777" w:rsidR="00BE3E89" w:rsidRDefault="00BE3E89" w:rsidP="00BE3E89">
            <w:pPr>
              <w:jc w:val="center"/>
              <w:rPr>
                <w:szCs w:val="21"/>
              </w:rPr>
            </w:pPr>
          </w:p>
        </w:tc>
        <w:tc>
          <w:tcPr>
            <w:tcW w:w="1985" w:type="dxa"/>
          </w:tcPr>
          <w:p w14:paraId="375EDC0F" w14:textId="77777777" w:rsidR="00BE3E89" w:rsidRDefault="00BE3E89" w:rsidP="00BE3E89">
            <w:pPr>
              <w:jc w:val="left"/>
              <w:rPr>
                <w:szCs w:val="21"/>
              </w:rPr>
            </w:pPr>
          </w:p>
        </w:tc>
        <w:tc>
          <w:tcPr>
            <w:tcW w:w="992" w:type="dxa"/>
          </w:tcPr>
          <w:p w14:paraId="4D2CFC26" w14:textId="77777777" w:rsidR="00BE3E89" w:rsidRDefault="00BE3E89" w:rsidP="00BE3E89">
            <w:pPr>
              <w:jc w:val="center"/>
              <w:rPr>
                <w:szCs w:val="21"/>
              </w:rPr>
            </w:pPr>
          </w:p>
        </w:tc>
      </w:tr>
    </w:tbl>
    <w:p w14:paraId="01BCDF52" w14:textId="77777777" w:rsidR="00CD0679" w:rsidRPr="00CD0679" w:rsidRDefault="00CD0679" w:rsidP="00CD0679">
      <w:pPr>
        <w:ind w:leftChars="100" w:left="210"/>
        <w:rPr>
          <w:rFonts w:ascii="ＭＳ 明朝" w:hAnsi="ＭＳ 明朝"/>
          <w:szCs w:val="21"/>
        </w:rPr>
      </w:pPr>
      <w:r w:rsidRPr="00CD0679">
        <w:rPr>
          <w:rFonts w:ascii="ＭＳ 明朝" w:hAnsi="ＭＳ 明朝" w:hint="eastAsia"/>
          <w:szCs w:val="21"/>
        </w:rPr>
        <w:t>※根拠欄が示すものは以下の通り</w:t>
      </w:r>
    </w:p>
    <w:p w14:paraId="45CFED4F" w14:textId="4D4E340F" w:rsidR="00CD0679" w:rsidRPr="00CD0679" w:rsidRDefault="004312EB" w:rsidP="00CD0679">
      <w:pPr>
        <w:pStyle w:val="af0"/>
        <w:numPr>
          <w:ilvl w:val="0"/>
          <w:numId w:val="16"/>
        </w:numPr>
        <w:ind w:leftChars="0"/>
        <w:rPr>
          <w:rFonts w:ascii="ＭＳ 明朝" w:hAnsi="ＭＳ 明朝"/>
          <w:szCs w:val="21"/>
        </w:rPr>
      </w:pPr>
      <w:r>
        <w:rPr>
          <w:rFonts w:ascii="ＭＳ 明朝" w:hAnsi="ＭＳ 明朝" w:hint="eastAsia"/>
          <w:szCs w:val="21"/>
        </w:rPr>
        <w:lastRenderedPageBreak/>
        <w:t>送配電等業務指針【電力広域的運営推進機関】（</w:t>
      </w:r>
      <w:r w:rsidR="00CD0679" w:rsidRPr="00CD0679">
        <w:rPr>
          <w:rFonts w:ascii="ＭＳ 明朝" w:hAnsi="ＭＳ 明朝" w:hint="eastAsia"/>
          <w:szCs w:val="21"/>
        </w:rPr>
        <w:t>●●年●月●●日）</w:t>
      </w:r>
    </w:p>
    <w:p w14:paraId="54CFC319" w14:textId="7A2CB34B" w:rsidR="00CD0679" w:rsidRPr="00CD0679" w:rsidRDefault="00CD0679" w:rsidP="00CD0679">
      <w:pPr>
        <w:pStyle w:val="af0"/>
        <w:numPr>
          <w:ilvl w:val="0"/>
          <w:numId w:val="16"/>
        </w:numPr>
        <w:ind w:leftChars="0"/>
        <w:rPr>
          <w:rFonts w:ascii="ＭＳ 明朝" w:hAnsi="ＭＳ 明朝"/>
          <w:szCs w:val="21"/>
        </w:rPr>
      </w:pPr>
      <w:r w:rsidRPr="00CD0679">
        <w:rPr>
          <w:rFonts w:ascii="ＭＳ 明朝" w:hAnsi="ＭＳ 明朝" w:hint="eastAsia"/>
          <w:szCs w:val="21"/>
        </w:rPr>
        <w:t>託送供給</w:t>
      </w:r>
      <w:r w:rsidR="00790D4D">
        <w:rPr>
          <w:rFonts w:ascii="ＭＳ 明朝" w:hAnsi="ＭＳ 明朝" w:hint="eastAsia"/>
          <w:szCs w:val="21"/>
        </w:rPr>
        <w:t>等</w:t>
      </w:r>
      <w:r w:rsidR="004312EB">
        <w:rPr>
          <w:rFonts w:ascii="ＭＳ 明朝" w:hAnsi="ＭＳ 明朝" w:hint="eastAsia"/>
          <w:szCs w:val="21"/>
        </w:rPr>
        <w:t>約款【●●株式会社】（</w:t>
      </w:r>
      <w:r w:rsidRPr="00CD0679">
        <w:rPr>
          <w:rFonts w:ascii="ＭＳ 明朝" w:hAnsi="ＭＳ 明朝" w:hint="eastAsia"/>
          <w:szCs w:val="21"/>
        </w:rPr>
        <w:t>●●年●月●●日）</w:t>
      </w:r>
    </w:p>
    <w:p w14:paraId="417C66EE" w14:textId="7969B68E" w:rsidR="00CD0679" w:rsidRPr="00CD0679" w:rsidRDefault="00CD0679" w:rsidP="00CD0679">
      <w:pPr>
        <w:pStyle w:val="af0"/>
        <w:numPr>
          <w:ilvl w:val="0"/>
          <w:numId w:val="16"/>
        </w:numPr>
        <w:ind w:leftChars="0"/>
        <w:rPr>
          <w:rFonts w:ascii="ＭＳ 明朝" w:hAnsi="ＭＳ 明朝"/>
          <w:szCs w:val="21"/>
        </w:rPr>
      </w:pPr>
      <w:r w:rsidRPr="00CD0679">
        <w:rPr>
          <w:rFonts w:ascii="ＭＳ 明朝" w:hAnsi="ＭＳ 明朝" w:hint="eastAsia"/>
          <w:szCs w:val="21"/>
        </w:rPr>
        <w:t>系統連系技術要件【託送供給</w:t>
      </w:r>
      <w:r w:rsidR="002352E7">
        <w:rPr>
          <w:rFonts w:ascii="ＭＳ 明朝" w:hAnsi="ＭＳ 明朝" w:hint="eastAsia"/>
          <w:szCs w:val="21"/>
        </w:rPr>
        <w:t>等</w:t>
      </w:r>
      <w:r w:rsidR="004312EB">
        <w:rPr>
          <w:rFonts w:ascii="ＭＳ 明朝" w:hAnsi="ＭＳ 明朝" w:hint="eastAsia"/>
          <w:szCs w:val="21"/>
        </w:rPr>
        <w:t>約款別冊】【●●株式会社】【（</w:t>
      </w:r>
      <w:r w:rsidRPr="00CD0679">
        <w:rPr>
          <w:rFonts w:ascii="ＭＳ 明朝" w:hAnsi="ＭＳ 明朝" w:hint="eastAsia"/>
          <w:szCs w:val="21"/>
        </w:rPr>
        <w:t>●●年●月●●日）</w:t>
      </w:r>
    </w:p>
    <w:p w14:paraId="5C8591ED" w14:textId="15C1590C" w:rsidR="00CD0679" w:rsidRPr="00467BDA" w:rsidRDefault="00CD0679" w:rsidP="00467BDA">
      <w:pPr>
        <w:pStyle w:val="af0"/>
        <w:numPr>
          <w:ilvl w:val="0"/>
          <w:numId w:val="16"/>
        </w:numPr>
        <w:ind w:leftChars="0" w:rightChars="-135" w:right="-283"/>
        <w:rPr>
          <w:rFonts w:ascii="ＭＳ 明朝" w:hAnsi="ＭＳ 明朝"/>
          <w:szCs w:val="21"/>
        </w:rPr>
      </w:pPr>
      <w:r w:rsidRPr="00467BDA">
        <w:rPr>
          <w:rFonts w:ascii="ＭＳ 明朝" w:hAnsi="ＭＳ 明朝" w:hint="eastAsia"/>
          <w:szCs w:val="21"/>
        </w:rPr>
        <w:t>電力品質</w:t>
      </w:r>
      <w:r w:rsidR="004312EB">
        <w:rPr>
          <w:rFonts w:ascii="ＭＳ 明朝" w:hAnsi="ＭＳ 明朝" w:hint="eastAsia"/>
          <w:szCs w:val="21"/>
        </w:rPr>
        <w:t>確保に係る系統連系技術要件ガイドライン【資源エネルギー庁】（</w:t>
      </w:r>
      <w:r w:rsidRPr="00467BDA">
        <w:rPr>
          <w:rFonts w:ascii="ＭＳ 明朝" w:hAnsi="ＭＳ 明朝" w:hint="eastAsia"/>
          <w:szCs w:val="21"/>
        </w:rPr>
        <w:t>●●年●月●●日）</w:t>
      </w:r>
    </w:p>
    <w:p w14:paraId="0B3C064B" w14:textId="43C20E6E" w:rsidR="00CD0679" w:rsidRPr="00CD0679" w:rsidRDefault="00CD0679" w:rsidP="00CD0679">
      <w:pPr>
        <w:pStyle w:val="af0"/>
        <w:numPr>
          <w:ilvl w:val="0"/>
          <w:numId w:val="16"/>
        </w:numPr>
        <w:ind w:leftChars="0"/>
        <w:rPr>
          <w:rFonts w:ascii="ＭＳ 明朝" w:hAnsi="ＭＳ 明朝"/>
          <w:szCs w:val="21"/>
        </w:rPr>
      </w:pPr>
      <w:r w:rsidRPr="00CD0679">
        <w:rPr>
          <w:rFonts w:ascii="ＭＳ 明朝" w:hAnsi="ＭＳ 明朝" w:hint="eastAsia"/>
          <w:szCs w:val="21"/>
        </w:rPr>
        <w:t>電気設備の技術基準の解釈【経済産業省商務流通保安グループ電力安全課】</w:t>
      </w:r>
      <w:r w:rsidR="00E339C1">
        <w:rPr>
          <w:rFonts w:ascii="ＭＳ 明朝" w:hAnsi="ＭＳ 明朝" w:hint="eastAsia"/>
          <w:szCs w:val="21"/>
        </w:rPr>
        <w:t>（●●年●月●●日）</w:t>
      </w:r>
    </w:p>
    <w:p w14:paraId="200EAE18" w14:textId="66D18ECD" w:rsidR="00CD0679" w:rsidRPr="00467BDA" w:rsidRDefault="00CD0679" w:rsidP="00C10369">
      <w:pPr>
        <w:pStyle w:val="af0"/>
        <w:numPr>
          <w:ilvl w:val="0"/>
          <w:numId w:val="16"/>
        </w:numPr>
        <w:ind w:leftChars="0"/>
        <w:rPr>
          <w:rFonts w:ascii="ＭＳ 明朝" w:hAnsi="ＭＳ 明朝"/>
          <w:szCs w:val="21"/>
        </w:rPr>
      </w:pPr>
      <w:r w:rsidRPr="00467BDA">
        <w:rPr>
          <w:rFonts w:ascii="ＭＳ 明朝" w:hAnsi="ＭＳ 明朝" w:hint="eastAsia"/>
          <w:szCs w:val="21"/>
        </w:rPr>
        <w:t>系統連系規程（</w:t>
      </w:r>
      <w:r w:rsidRPr="00467BDA">
        <w:rPr>
          <w:rFonts w:ascii="ＭＳ 明朝" w:hAnsi="ＭＳ 明朝"/>
          <w:szCs w:val="21"/>
        </w:rPr>
        <w:t>JESC）※追補版を含む</w:t>
      </w:r>
      <w:r w:rsidR="004312EB">
        <w:rPr>
          <w:rFonts w:ascii="ＭＳ 明朝" w:hAnsi="ＭＳ 明朝" w:hint="eastAsia"/>
          <w:szCs w:val="21"/>
        </w:rPr>
        <w:t>【社団法人日本電気協会】（</w:t>
      </w:r>
      <w:r w:rsidRPr="00467BDA">
        <w:rPr>
          <w:rFonts w:ascii="ＭＳ 明朝" w:hAnsi="ＭＳ 明朝" w:hint="eastAsia"/>
          <w:szCs w:val="21"/>
        </w:rPr>
        <w:t>●●年●月●●日）</w:t>
      </w:r>
    </w:p>
    <w:p w14:paraId="6E3985B7" w14:textId="0456D741" w:rsidR="00CD0679" w:rsidRPr="00CD0679" w:rsidRDefault="004312EB" w:rsidP="00CD0679">
      <w:pPr>
        <w:pStyle w:val="af0"/>
        <w:numPr>
          <w:ilvl w:val="0"/>
          <w:numId w:val="16"/>
        </w:numPr>
        <w:ind w:leftChars="0"/>
        <w:rPr>
          <w:rFonts w:ascii="ＭＳ 明朝" w:hAnsi="ＭＳ 明朝"/>
          <w:szCs w:val="21"/>
        </w:rPr>
      </w:pPr>
      <w:r>
        <w:rPr>
          <w:rFonts w:ascii="ＭＳ 明朝" w:hAnsi="ＭＳ 明朝" w:hint="eastAsia"/>
          <w:szCs w:val="21"/>
        </w:rPr>
        <w:t>系統アクセスルール【●●株式会社】（</w:t>
      </w:r>
      <w:r w:rsidR="00CD0679" w:rsidRPr="00CD0679">
        <w:rPr>
          <w:rFonts w:ascii="ＭＳ 明朝" w:hAnsi="ＭＳ 明朝" w:hint="eastAsia"/>
          <w:szCs w:val="21"/>
        </w:rPr>
        <w:t>●●年●月●●日）</w:t>
      </w:r>
    </w:p>
    <w:p w14:paraId="2FCBA3C2" w14:textId="362631AC" w:rsidR="00CD0679" w:rsidRPr="00CD0679" w:rsidRDefault="004312EB" w:rsidP="00CD0679">
      <w:pPr>
        <w:pStyle w:val="af0"/>
        <w:numPr>
          <w:ilvl w:val="0"/>
          <w:numId w:val="16"/>
        </w:numPr>
        <w:ind w:leftChars="0"/>
        <w:rPr>
          <w:rFonts w:ascii="ＭＳ 明朝" w:hAnsi="ＭＳ 明朝"/>
          <w:szCs w:val="21"/>
        </w:rPr>
      </w:pPr>
      <w:r>
        <w:rPr>
          <w:rFonts w:ascii="ＭＳ 明朝" w:hAnsi="ＭＳ 明朝" w:hint="eastAsia"/>
          <w:szCs w:val="21"/>
        </w:rPr>
        <w:t>設備形成ルール【●●株式会社】（</w:t>
      </w:r>
      <w:r w:rsidR="00CD0679" w:rsidRPr="00CD0679">
        <w:rPr>
          <w:rFonts w:ascii="ＭＳ 明朝" w:hAnsi="ＭＳ 明朝" w:hint="eastAsia"/>
          <w:szCs w:val="21"/>
        </w:rPr>
        <w:t>●●年●月●●日）</w:t>
      </w:r>
    </w:p>
    <w:p w14:paraId="32562112" w14:textId="77777777" w:rsidR="00CD0679" w:rsidRPr="00CD0679" w:rsidRDefault="00CD0679" w:rsidP="00CD0679">
      <w:pPr>
        <w:pStyle w:val="af0"/>
        <w:numPr>
          <w:ilvl w:val="0"/>
          <w:numId w:val="16"/>
        </w:numPr>
        <w:ind w:leftChars="0"/>
        <w:rPr>
          <w:rFonts w:asciiTheme="minorEastAsia" w:hAnsiTheme="minorEastAsia"/>
          <w:szCs w:val="21"/>
        </w:rPr>
      </w:pPr>
      <w:r w:rsidRPr="00CD0679">
        <w:rPr>
          <w:rFonts w:ascii="ＭＳ 明朝" w:hAnsi="ＭＳ 明朝" w:hint="eastAsia"/>
          <w:szCs w:val="21"/>
        </w:rPr>
        <w:t>その他（必要により記載）</w:t>
      </w:r>
    </w:p>
    <w:p w14:paraId="2D3F6FFB" w14:textId="77777777" w:rsidR="00BE3E89" w:rsidRDefault="00BE3E89" w:rsidP="00D57778">
      <w:pPr>
        <w:spacing w:beforeLines="50" w:before="170" w:afterLines="50" w:after="170"/>
        <w:rPr>
          <w:rFonts w:asciiTheme="majorEastAsia" w:eastAsiaTheme="majorEastAsia" w:hAnsiTheme="majorEastAsia"/>
          <w:sz w:val="24"/>
        </w:rPr>
      </w:pPr>
    </w:p>
    <w:p w14:paraId="75B7ABC0" w14:textId="35141EF6" w:rsidR="006811C6" w:rsidRPr="00241BE2" w:rsidRDefault="006811C6" w:rsidP="00D5777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4063D2">
        <w:rPr>
          <w:rFonts w:asciiTheme="majorEastAsia" w:eastAsiaTheme="majorEastAsia" w:hAnsiTheme="majorEastAsia" w:hint="eastAsia"/>
          <w:sz w:val="24"/>
        </w:rPr>
        <w:t>６</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接続検討の前提条件</w:t>
      </w:r>
    </w:p>
    <w:p w14:paraId="2244CE1A" w14:textId="77777777" w:rsidR="006811C6" w:rsidRDefault="00D57778" w:rsidP="00CD0679">
      <w:pPr>
        <w:ind w:firstLineChars="200" w:firstLine="420"/>
        <w:rPr>
          <w:rFonts w:asciiTheme="minorEastAsia" w:eastAsiaTheme="minorEastAsia" w:hAnsiTheme="minorEastAsia"/>
          <w:szCs w:val="21"/>
        </w:rPr>
      </w:pPr>
      <w:r w:rsidRPr="00D57778">
        <w:rPr>
          <w:rFonts w:asciiTheme="minorEastAsia" w:eastAsiaTheme="minorEastAsia" w:hAnsiTheme="minorEastAsia" w:hint="eastAsia"/>
          <w:szCs w:val="21"/>
        </w:rPr>
        <w:t>(a)</w:t>
      </w:r>
      <w:r>
        <w:rPr>
          <w:rFonts w:asciiTheme="minorEastAsia" w:eastAsiaTheme="minorEastAsia" w:hAnsiTheme="minorEastAsia" w:hint="eastAsia"/>
          <w:szCs w:val="21"/>
        </w:rPr>
        <w:t>検討対象年度：</w:t>
      </w:r>
    </w:p>
    <w:p w14:paraId="44A37DE8" w14:textId="77777777" w:rsidR="00D57778" w:rsidRDefault="00D57778" w:rsidP="00CD067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(b)検討断面：</w:t>
      </w:r>
    </w:p>
    <w:p w14:paraId="4F220B8A" w14:textId="77777777" w:rsidR="00D57778" w:rsidRPr="00D57778" w:rsidRDefault="00D57778" w:rsidP="00CD067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(c)その他：</w:t>
      </w:r>
    </w:p>
    <w:p w14:paraId="68219A4D" w14:textId="77777777" w:rsidR="005152E6" w:rsidRPr="006811C6" w:rsidRDefault="005152E6" w:rsidP="00903F82">
      <w:pPr>
        <w:spacing w:beforeLines="50" w:before="170" w:afterLines="50" w:after="170"/>
        <w:rPr>
          <w:rFonts w:asciiTheme="minorEastAsia" w:eastAsiaTheme="minorEastAsia" w:hAnsiTheme="minorEastAsia"/>
          <w:sz w:val="24"/>
        </w:rPr>
      </w:pPr>
    </w:p>
    <w:p w14:paraId="6C296EC3" w14:textId="5FF483CE" w:rsidR="000210A3" w:rsidRPr="00241BE2" w:rsidRDefault="000210A3" w:rsidP="006811C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4063D2">
        <w:rPr>
          <w:rFonts w:asciiTheme="majorEastAsia" w:eastAsiaTheme="majorEastAsia" w:hAnsiTheme="majorEastAsia" w:hint="eastAsia"/>
          <w:sz w:val="24"/>
        </w:rPr>
        <w:t>７</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運用上の制約</w:t>
      </w:r>
    </w:p>
    <w:p w14:paraId="0C8B132C" w14:textId="77777777" w:rsidR="00645F36" w:rsidRDefault="001D6D34" w:rsidP="00CD0679">
      <w:pPr>
        <w:ind w:firstLineChars="200" w:firstLine="420"/>
        <w:rPr>
          <w:rFonts w:asciiTheme="minorEastAsia" w:eastAsiaTheme="minorEastAsia" w:hAnsiTheme="minorEastAsia"/>
          <w:szCs w:val="21"/>
        </w:rPr>
      </w:pPr>
      <w:r w:rsidRPr="001D6D34">
        <w:rPr>
          <w:rFonts w:asciiTheme="minorEastAsia" w:eastAsiaTheme="minorEastAsia" w:hAnsiTheme="minorEastAsia" w:hint="eastAsia"/>
          <w:szCs w:val="21"/>
        </w:rPr>
        <w:t>(a)制約有無</w:t>
      </w:r>
      <w:r>
        <w:rPr>
          <w:rFonts w:asciiTheme="minorEastAsia" w:eastAsiaTheme="minorEastAsia" w:hAnsiTheme="minorEastAsia" w:hint="eastAsia"/>
          <w:szCs w:val="21"/>
        </w:rPr>
        <w:t>：あり・なし</w:t>
      </w:r>
    </w:p>
    <w:p w14:paraId="4E6B3ADA" w14:textId="115C02E4" w:rsidR="001D6D34" w:rsidRPr="001D6D34" w:rsidRDefault="001D6D34" w:rsidP="00CD0679">
      <w:pPr>
        <w:ind w:firstLineChars="200" w:firstLine="420"/>
        <w:rPr>
          <w:rFonts w:asciiTheme="minorEastAsia" w:eastAsiaTheme="minorEastAsia" w:hAnsiTheme="minorEastAsia"/>
          <w:sz w:val="24"/>
        </w:rPr>
      </w:pPr>
      <w:r>
        <w:rPr>
          <w:rFonts w:asciiTheme="minorEastAsia" w:eastAsiaTheme="minorEastAsia" w:hAnsiTheme="minorEastAsia" w:hint="eastAsia"/>
          <w:szCs w:val="21"/>
        </w:rPr>
        <w:t>(b)</w:t>
      </w:r>
      <w:r w:rsidR="00E10268">
        <w:rPr>
          <w:rFonts w:asciiTheme="minorEastAsia" w:eastAsiaTheme="minorEastAsia" w:hAnsiTheme="minorEastAsia" w:hint="eastAsia"/>
          <w:szCs w:val="21"/>
        </w:rPr>
        <w:t>上記(</w:t>
      </w:r>
      <w:r w:rsidR="00E10268">
        <w:rPr>
          <w:rFonts w:asciiTheme="minorEastAsia" w:eastAsiaTheme="minorEastAsia" w:hAnsiTheme="minorEastAsia"/>
          <w:szCs w:val="21"/>
        </w:rPr>
        <w:t>a)</w:t>
      </w:r>
      <w:r w:rsidR="00E10268">
        <w:rPr>
          <w:rFonts w:asciiTheme="minorEastAsia" w:eastAsiaTheme="minorEastAsia" w:hAnsiTheme="minorEastAsia" w:hint="eastAsia"/>
          <w:szCs w:val="21"/>
        </w:rPr>
        <w:t>の判断の</w:t>
      </w:r>
      <w:r>
        <w:rPr>
          <w:rFonts w:asciiTheme="minorEastAsia" w:eastAsiaTheme="minorEastAsia" w:hAnsiTheme="minorEastAsia" w:hint="eastAsia"/>
          <w:szCs w:val="21"/>
        </w:rPr>
        <w:t>根拠</w:t>
      </w:r>
      <w:r w:rsidR="00E10268">
        <w:rPr>
          <w:rFonts w:asciiTheme="minorEastAsia" w:eastAsiaTheme="minorEastAsia" w:hAnsiTheme="minorEastAsia" w:hint="eastAsia"/>
          <w:szCs w:val="21"/>
        </w:rPr>
        <w:t>および条件</w:t>
      </w:r>
      <w:r w:rsidR="00E05BBE">
        <w:rPr>
          <w:rFonts w:asciiTheme="minorEastAsia" w:eastAsiaTheme="minorEastAsia" w:hAnsiTheme="minorEastAsia" w:hint="eastAsia"/>
          <w:szCs w:val="21"/>
        </w:rPr>
        <w:t>：</w:t>
      </w:r>
    </w:p>
    <w:p w14:paraId="64B4E6C5" w14:textId="77777777" w:rsidR="00602EB4" w:rsidRDefault="00602EB4" w:rsidP="00903F82">
      <w:pPr>
        <w:spacing w:beforeLines="50" w:before="170" w:afterLines="50" w:after="170"/>
        <w:rPr>
          <w:sz w:val="24"/>
        </w:rPr>
      </w:pPr>
    </w:p>
    <w:p w14:paraId="3F189D47" w14:textId="427157C4" w:rsidR="00274356" w:rsidRPr="00241BE2" w:rsidRDefault="00274356" w:rsidP="0027435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4063D2">
        <w:rPr>
          <w:rFonts w:asciiTheme="majorEastAsia" w:eastAsiaTheme="majorEastAsia" w:hAnsiTheme="majorEastAsia" w:hint="eastAsia"/>
          <w:sz w:val="24"/>
        </w:rPr>
        <w:t>８</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その他</w:t>
      </w:r>
    </w:p>
    <w:p w14:paraId="56518A63" w14:textId="50CB777E" w:rsidR="005152E6" w:rsidRDefault="005152E6" w:rsidP="00903F82">
      <w:pPr>
        <w:spacing w:beforeLines="50" w:before="170" w:afterLines="50" w:after="170"/>
        <w:rPr>
          <w:sz w:val="24"/>
        </w:rPr>
      </w:pPr>
    </w:p>
    <w:p w14:paraId="0CCD4C52" w14:textId="77777777" w:rsidR="00AD3213" w:rsidRPr="00552332" w:rsidRDefault="00AD3213" w:rsidP="00AD3213">
      <w:pPr>
        <w:spacing w:beforeLines="50" w:before="170" w:afterLines="50" w:after="170"/>
        <w:rPr>
          <w:color w:val="000000" w:themeColor="text1"/>
          <w:sz w:val="24"/>
        </w:rPr>
      </w:pPr>
      <w:r w:rsidRPr="00552332">
        <w:rPr>
          <w:rFonts w:ascii="ＭＳ ゴシック" w:eastAsia="ＭＳ ゴシック" w:hAnsi="ＭＳ ゴシック" w:hint="eastAsia"/>
          <w:color w:val="000000" w:themeColor="text1"/>
          <w:sz w:val="24"/>
        </w:rPr>
        <w:t>４．今後の手続きについて</w:t>
      </w:r>
    </w:p>
    <w:p w14:paraId="3AF5A87A" w14:textId="77777777" w:rsidR="00AD3213" w:rsidRPr="00552332" w:rsidRDefault="00AD3213" w:rsidP="00AD3213">
      <w:pPr>
        <w:rPr>
          <w:color w:val="000000" w:themeColor="text1"/>
          <w:sz w:val="24"/>
        </w:rPr>
      </w:pPr>
      <w:r w:rsidRPr="00552332">
        <w:rPr>
          <w:rFonts w:hint="eastAsia"/>
          <w:color w:val="000000" w:themeColor="text1"/>
          <w:sz w:val="24"/>
        </w:rPr>
        <w:t>（１）契約申込みについて</w:t>
      </w:r>
    </w:p>
    <w:p w14:paraId="7D4D1D1E" w14:textId="77777777" w:rsidR="00AD3213" w:rsidRPr="00552332" w:rsidRDefault="00AD3213" w:rsidP="00AD3213">
      <w:pPr>
        <w:ind w:left="420" w:hangingChars="200" w:hanging="420"/>
        <w:rPr>
          <w:color w:val="000000" w:themeColor="text1"/>
          <w:szCs w:val="21"/>
        </w:rPr>
      </w:pPr>
      <w:r w:rsidRPr="00552332">
        <w:rPr>
          <w:rFonts w:hint="eastAsia"/>
          <w:color w:val="000000" w:themeColor="text1"/>
          <w:szCs w:val="21"/>
        </w:rPr>
        <w:t xml:space="preserve">　・本回答書の回答内容を踏まえた上で引き続き募集対象となる送電系統への連系等を希望する場合には、本回答書の回答日から起算して、２０営業日以内に、当社（本回答書１．に記載の「検討者」）に対し契約申込みに必要な書類を提出してください。</w:t>
      </w:r>
    </w:p>
    <w:p w14:paraId="12630F12" w14:textId="77777777" w:rsidR="00AD3213" w:rsidRPr="00552332" w:rsidRDefault="00AD3213" w:rsidP="00AD3213">
      <w:pPr>
        <w:ind w:left="420" w:hangingChars="200" w:hanging="420"/>
        <w:rPr>
          <w:color w:val="000000" w:themeColor="text1"/>
          <w:szCs w:val="21"/>
        </w:rPr>
      </w:pPr>
      <w:r w:rsidRPr="00552332">
        <w:rPr>
          <w:rFonts w:hint="eastAsia"/>
          <w:color w:val="000000" w:themeColor="text1"/>
          <w:szCs w:val="21"/>
        </w:rPr>
        <w:t xml:space="preserve">　・当社は、貴社が受付期間内に契約申込みをしない場合、貴社を辞退扱いとします。</w:t>
      </w:r>
    </w:p>
    <w:p w14:paraId="7D45F316" w14:textId="77777777" w:rsidR="00AD3213" w:rsidRPr="00552332" w:rsidRDefault="00AD3213" w:rsidP="00AD3213">
      <w:pPr>
        <w:ind w:left="420" w:hangingChars="200" w:hanging="420"/>
        <w:rPr>
          <w:color w:val="000000" w:themeColor="text1"/>
          <w:szCs w:val="21"/>
        </w:rPr>
      </w:pPr>
      <w:r w:rsidRPr="00552332">
        <w:rPr>
          <w:rFonts w:hint="eastAsia"/>
          <w:color w:val="000000" w:themeColor="text1"/>
          <w:szCs w:val="21"/>
        </w:rPr>
        <w:t xml:space="preserve">　・負担可能上限額の再申告に伴い、負担可能上限額を増額する場合は、増額後の負担可能上限額にて算定される保証金と支払済みの保証金との差額を当社指定の保証金の振込み口座にお振込みください（ただし、追加の保証金を要しない場合は除きます）。なお、振込手数料は貴社負担とします。</w:t>
      </w:r>
    </w:p>
    <w:p w14:paraId="7F8B931E" w14:textId="77777777" w:rsidR="00AD3213" w:rsidRPr="00552332" w:rsidRDefault="00AD3213" w:rsidP="00AD3213">
      <w:pPr>
        <w:ind w:left="420" w:hangingChars="200" w:hanging="420"/>
        <w:rPr>
          <w:color w:val="000000" w:themeColor="text1"/>
          <w:szCs w:val="21"/>
        </w:rPr>
      </w:pPr>
      <w:r w:rsidRPr="00552332">
        <w:rPr>
          <w:rFonts w:hint="eastAsia"/>
          <w:color w:val="000000" w:themeColor="text1"/>
          <w:szCs w:val="21"/>
        </w:rPr>
        <w:t xml:space="preserve">　・保証金は当社の窓口等にご持参いただいても、受付はできません。</w:t>
      </w:r>
    </w:p>
    <w:p w14:paraId="2897D71E" w14:textId="77777777" w:rsidR="00AD3213" w:rsidRPr="00552332" w:rsidRDefault="00AD3213" w:rsidP="00AD3213">
      <w:pPr>
        <w:rPr>
          <w:color w:val="000000" w:themeColor="text1"/>
          <w:sz w:val="24"/>
        </w:rPr>
      </w:pPr>
    </w:p>
    <w:p w14:paraId="64245F0E" w14:textId="77777777" w:rsidR="00AD3213" w:rsidRPr="00552332" w:rsidRDefault="00AD3213" w:rsidP="00AD3213">
      <w:pPr>
        <w:rPr>
          <w:color w:val="000000" w:themeColor="text1"/>
          <w:sz w:val="24"/>
        </w:rPr>
      </w:pPr>
      <w:r w:rsidRPr="00552332">
        <w:rPr>
          <w:rFonts w:hint="eastAsia"/>
          <w:color w:val="000000" w:themeColor="text1"/>
          <w:sz w:val="24"/>
        </w:rPr>
        <w:t>（２）契約申込みに必要な提出書類等</w:t>
      </w:r>
    </w:p>
    <w:p w14:paraId="625F8F06" w14:textId="77777777" w:rsidR="00AD3213" w:rsidRPr="00552332" w:rsidRDefault="00AD3213" w:rsidP="00AD3213">
      <w:pPr>
        <w:rPr>
          <w:color w:val="000000" w:themeColor="text1"/>
          <w:szCs w:val="21"/>
        </w:rPr>
      </w:pPr>
      <w:r w:rsidRPr="00552332">
        <w:rPr>
          <w:rFonts w:hint="eastAsia"/>
          <w:color w:val="000000" w:themeColor="text1"/>
          <w:szCs w:val="21"/>
        </w:rPr>
        <w:t xml:space="preserve">　・契約申込書</w:t>
      </w:r>
    </w:p>
    <w:p w14:paraId="06FECB73" w14:textId="0E62F5C6" w:rsidR="00AD3213" w:rsidRPr="00552332" w:rsidRDefault="00AD3213" w:rsidP="00AD3213">
      <w:pPr>
        <w:rPr>
          <w:color w:val="000000" w:themeColor="text1"/>
          <w:szCs w:val="21"/>
        </w:rPr>
      </w:pPr>
      <w:r w:rsidRPr="00552332">
        <w:rPr>
          <w:rFonts w:hint="eastAsia"/>
          <w:color w:val="000000" w:themeColor="text1"/>
          <w:szCs w:val="21"/>
        </w:rPr>
        <w:t xml:space="preserve">　・</w:t>
      </w:r>
      <w:r w:rsidRPr="00552332">
        <w:rPr>
          <w:rFonts w:hint="eastAsia"/>
          <w:color w:val="000000" w:themeColor="text1"/>
        </w:rPr>
        <w:t>工事費負担金補償契約書</w:t>
      </w:r>
      <w:bookmarkStart w:id="0" w:name="_GoBack"/>
      <w:bookmarkEnd w:id="0"/>
      <w:r w:rsidRPr="00552332">
        <w:rPr>
          <w:rFonts w:hint="eastAsia"/>
          <w:color w:val="000000" w:themeColor="text1"/>
        </w:rPr>
        <w:t>（貴社が捺印したものを提出してください。）</w:t>
      </w:r>
    </w:p>
    <w:p w14:paraId="77CFAE53" w14:textId="77777777" w:rsidR="00AD3213" w:rsidRPr="00552332" w:rsidRDefault="00AD3213" w:rsidP="00AD3213">
      <w:pPr>
        <w:rPr>
          <w:color w:val="000000" w:themeColor="text1"/>
          <w:szCs w:val="21"/>
        </w:rPr>
      </w:pPr>
      <w:r w:rsidRPr="00552332">
        <w:rPr>
          <w:rFonts w:hint="eastAsia"/>
          <w:color w:val="000000" w:themeColor="text1"/>
          <w:szCs w:val="21"/>
        </w:rPr>
        <w:t xml:space="preserve">　・</w:t>
      </w:r>
      <w:r w:rsidRPr="00552332">
        <w:rPr>
          <w:rFonts w:hint="eastAsia"/>
          <w:color w:val="000000" w:themeColor="text1"/>
        </w:rPr>
        <w:t>負担可能上限額再申告書（申告する負担可能上限額に上下限値はありません。）</w:t>
      </w:r>
    </w:p>
    <w:p w14:paraId="755FA527" w14:textId="013FF5B7" w:rsidR="00AD3213" w:rsidRPr="00552332" w:rsidRDefault="00AD3213" w:rsidP="002F2632">
      <w:pPr>
        <w:ind w:left="420" w:hangingChars="200" w:hanging="420"/>
        <w:rPr>
          <w:color w:val="000000" w:themeColor="text1"/>
          <w:szCs w:val="21"/>
        </w:rPr>
      </w:pPr>
      <w:r w:rsidRPr="00552332">
        <w:rPr>
          <w:rFonts w:hint="eastAsia"/>
          <w:color w:val="000000" w:themeColor="text1"/>
          <w:szCs w:val="21"/>
        </w:rPr>
        <w:t xml:space="preserve">　・</w:t>
      </w:r>
      <w:r w:rsidRPr="00552332">
        <w:rPr>
          <w:rFonts w:hint="eastAsia"/>
          <w:color w:val="000000" w:themeColor="text1"/>
        </w:rPr>
        <w:t>保証金（</w:t>
      </w:r>
      <w:r w:rsidR="002F2632" w:rsidRPr="00552332">
        <w:rPr>
          <w:rFonts w:hint="eastAsia"/>
          <w:color w:val="000000" w:themeColor="text1"/>
        </w:rPr>
        <w:t>電力広域的運営推進機関（以下「</w:t>
      </w:r>
      <w:r w:rsidRPr="00552332">
        <w:rPr>
          <w:rFonts w:hint="eastAsia"/>
          <w:color w:val="000000" w:themeColor="text1"/>
        </w:rPr>
        <w:t>広域機関</w:t>
      </w:r>
      <w:r w:rsidR="002F2632" w:rsidRPr="00552332">
        <w:rPr>
          <w:rFonts w:hint="eastAsia"/>
          <w:color w:val="000000" w:themeColor="text1"/>
        </w:rPr>
        <w:t>」といいます。）</w:t>
      </w:r>
      <w:r w:rsidRPr="00552332">
        <w:rPr>
          <w:rFonts w:hint="eastAsia"/>
          <w:color w:val="000000" w:themeColor="text1"/>
        </w:rPr>
        <w:t>の業務規程第８２条の２</w:t>
      </w:r>
      <w:r w:rsidR="004A10C5" w:rsidRPr="00552332">
        <w:rPr>
          <w:rFonts w:hint="eastAsia"/>
          <w:color w:val="000000" w:themeColor="text1"/>
        </w:rPr>
        <w:t>の規定に基づく</w:t>
      </w:r>
      <w:r w:rsidRPr="00552332">
        <w:rPr>
          <w:rFonts w:hint="eastAsia"/>
          <w:color w:val="000000" w:themeColor="text1"/>
        </w:rPr>
        <w:t>算定方法に</w:t>
      </w:r>
      <w:r w:rsidR="004A10C5" w:rsidRPr="00552332">
        <w:rPr>
          <w:rFonts w:hint="eastAsia"/>
          <w:color w:val="000000" w:themeColor="text1"/>
        </w:rPr>
        <w:t>準じる</w:t>
      </w:r>
      <w:r w:rsidR="002F2632" w:rsidRPr="00552332">
        <w:rPr>
          <w:rFonts w:hint="eastAsia"/>
          <w:color w:val="000000" w:themeColor="text1"/>
        </w:rPr>
        <w:t>。</w:t>
      </w:r>
      <w:r w:rsidRPr="00552332">
        <w:rPr>
          <w:rFonts w:hint="eastAsia"/>
          <w:color w:val="000000" w:themeColor="text1"/>
        </w:rPr>
        <w:t>）</w:t>
      </w:r>
    </w:p>
    <w:p w14:paraId="714FC4DF" w14:textId="77777777" w:rsidR="00AD3213" w:rsidRPr="00552332" w:rsidRDefault="00AD3213" w:rsidP="00AD3213">
      <w:pPr>
        <w:rPr>
          <w:color w:val="000000" w:themeColor="text1"/>
          <w:sz w:val="24"/>
        </w:rPr>
      </w:pPr>
    </w:p>
    <w:p w14:paraId="1C409B05" w14:textId="77777777" w:rsidR="00AD3213" w:rsidRPr="00552332" w:rsidRDefault="00AD3213" w:rsidP="00AD3213">
      <w:pPr>
        <w:rPr>
          <w:color w:val="000000" w:themeColor="text1"/>
          <w:sz w:val="24"/>
        </w:rPr>
      </w:pPr>
      <w:r w:rsidRPr="00552332">
        <w:rPr>
          <w:rFonts w:hint="eastAsia"/>
          <w:color w:val="000000" w:themeColor="text1"/>
          <w:sz w:val="24"/>
        </w:rPr>
        <w:t>（３）提出先、提出方法、提出部数</w:t>
      </w:r>
    </w:p>
    <w:p w14:paraId="77C1E00C" w14:textId="5674A251" w:rsidR="00AD3213" w:rsidRPr="00552332" w:rsidRDefault="00AD3213" w:rsidP="00175237">
      <w:pPr>
        <w:ind w:left="420" w:hangingChars="200" w:hanging="420"/>
        <w:rPr>
          <w:color w:val="000000" w:themeColor="text1"/>
        </w:rPr>
      </w:pPr>
    </w:p>
    <w:p w14:paraId="63BD2E5C" w14:textId="77777777" w:rsidR="00AD3213" w:rsidRPr="00552332" w:rsidRDefault="00AD3213" w:rsidP="00AD3213">
      <w:pPr>
        <w:rPr>
          <w:color w:val="000000" w:themeColor="text1"/>
        </w:rPr>
      </w:pPr>
    </w:p>
    <w:p w14:paraId="6BA85EF4" w14:textId="77777777" w:rsidR="00AD3213" w:rsidRPr="00552332" w:rsidRDefault="00AD3213" w:rsidP="00AD3213">
      <w:pPr>
        <w:rPr>
          <w:color w:val="000000" w:themeColor="text1"/>
          <w:sz w:val="24"/>
        </w:rPr>
      </w:pPr>
      <w:r w:rsidRPr="00552332">
        <w:rPr>
          <w:rFonts w:hint="eastAsia"/>
          <w:color w:val="000000" w:themeColor="text1"/>
          <w:sz w:val="24"/>
        </w:rPr>
        <w:t>（４）負担可能上限額について</w:t>
      </w:r>
    </w:p>
    <w:p w14:paraId="354FA72F" w14:textId="6FB0510F" w:rsidR="00AD3213" w:rsidRPr="00552332" w:rsidRDefault="00AD3213" w:rsidP="00AD3213">
      <w:pPr>
        <w:ind w:leftChars="100" w:left="420" w:hangingChars="100" w:hanging="210"/>
        <w:rPr>
          <w:color w:val="000000" w:themeColor="text1"/>
        </w:rPr>
      </w:pPr>
      <w:r w:rsidRPr="00552332">
        <w:rPr>
          <w:rFonts w:hint="eastAsia"/>
          <w:color w:val="000000" w:themeColor="text1"/>
        </w:rPr>
        <w:t>・本回答書の回答内容を踏まえた上で、契約申込みを控える系統連系希望者が想定されます。その場合、本回答書に記載の工事費負担金概算と同額の負担可能上限額の申告を行っていた場合であっても、必要な工事費が充足されないことも想定されます。そのため、当社のウェブサイトにて公表している再接続検討の回答件数、最大受電電力の合計及び</w:t>
      </w:r>
      <w:bookmarkStart w:id="1" w:name="_Hlk43207958"/>
      <w:r w:rsidR="00175237" w:rsidRPr="00552332">
        <w:rPr>
          <w:rFonts w:hint="eastAsia"/>
          <w:color w:val="000000" w:themeColor="text1"/>
        </w:rPr>
        <w:t>広域機関の「業務規程第８０条の規定に基づく電源接続案件一括検討プロセスの実施に関する手続等について</w:t>
      </w:r>
      <w:r w:rsidR="002F2632" w:rsidRPr="00552332">
        <w:rPr>
          <w:rFonts w:hint="eastAsia"/>
          <w:color w:val="000000" w:themeColor="text1"/>
        </w:rPr>
        <w:t>（以下「一括検討の手続等」といいます。）</w:t>
      </w:r>
      <w:r w:rsidRPr="00552332">
        <w:rPr>
          <w:rFonts w:hint="eastAsia"/>
          <w:color w:val="000000" w:themeColor="text1"/>
        </w:rPr>
        <w:t>別紙</w:t>
      </w:r>
      <w:r w:rsidR="00175237" w:rsidRPr="00552332">
        <w:rPr>
          <w:rFonts w:hint="eastAsia"/>
          <w:color w:val="000000" w:themeColor="text1"/>
        </w:rPr>
        <w:t>６</w:t>
      </w:r>
      <w:r w:rsidRPr="00552332">
        <w:rPr>
          <w:rFonts w:hint="eastAsia"/>
          <w:color w:val="000000" w:themeColor="text1"/>
        </w:rPr>
        <w:t>申込者情報を用いた一般計算例」</w:t>
      </w:r>
      <w:bookmarkEnd w:id="1"/>
      <w:r w:rsidRPr="00552332">
        <w:rPr>
          <w:rFonts w:hint="eastAsia"/>
          <w:color w:val="000000" w:themeColor="text1"/>
        </w:rPr>
        <w:t>についても考慮の上、負担可能上限額をご検討ください。なお、負担可能上限額を増額した場合でも、系統連系順位が必要な場合の取り扱い</w:t>
      </w:r>
      <w:bookmarkStart w:id="2" w:name="_Hlk43207978"/>
      <w:r w:rsidRPr="00552332">
        <w:rPr>
          <w:rFonts w:hint="eastAsia"/>
          <w:color w:val="000000" w:themeColor="text1"/>
        </w:rPr>
        <w:t>（広域機関の</w:t>
      </w:r>
      <w:r w:rsidR="00175237" w:rsidRPr="00552332">
        <w:rPr>
          <w:rFonts w:hint="eastAsia"/>
          <w:color w:val="000000" w:themeColor="text1"/>
        </w:rPr>
        <w:t>「</w:t>
      </w:r>
      <w:r w:rsidR="002F2632" w:rsidRPr="00552332">
        <w:rPr>
          <w:rFonts w:hint="eastAsia"/>
          <w:color w:val="000000" w:themeColor="text1"/>
        </w:rPr>
        <w:t>一括検討の手続等</w:t>
      </w:r>
      <w:r w:rsidRPr="00552332">
        <w:rPr>
          <w:rFonts w:hint="eastAsia"/>
          <w:color w:val="000000" w:themeColor="text1"/>
        </w:rPr>
        <w:t>１０．６</w:t>
      </w:r>
      <w:bookmarkEnd w:id="2"/>
      <w:r w:rsidR="002F2632" w:rsidRPr="00552332">
        <w:rPr>
          <w:rFonts w:hint="eastAsia"/>
          <w:color w:val="000000" w:themeColor="text1"/>
        </w:rPr>
        <w:t>」）</w:t>
      </w:r>
      <w:r w:rsidRPr="00552332">
        <w:rPr>
          <w:rFonts w:hint="eastAsia"/>
          <w:color w:val="000000" w:themeColor="text1"/>
        </w:rPr>
        <w:t>に基づき、系統連系順位は、再接続検討時に決定されており、変更いたしません。</w:t>
      </w:r>
    </w:p>
    <w:p w14:paraId="4BCD8952" w14:textId="7D100DF7" w:rsidR="00AD3213" w:rsidRPr="00552332" w:rsidRDefault="00AD3213" w:rsidP="00AD3213">
      <w:pPr>
        <w:ind w:leftChars="100" w:left="420" w:hangingChars="100" w:hanging="210"/>
        <w:rPr>
          <w:color w:val="000000" w:themeColor="text1"/>
        </w:rPr>
      </w:pPr>
      <w:r w:rsidRPr="00552332">
        <w:rPr>
          <w:rFonts w:hint="eastAsia"/>
          <w:color w:val="000000" w:themeColor="text1"/>
        </w:rPr>
        <w:t>・貴社が申告した負担可能上限額は、原則変更できませんが、広域機関の</w:t>
      </w:r>
      <w:r w:rsidR="00175237" w:rsidRPr="00552332">
        <w:rPr>
          <w:rFonts w:hint="eastAsia"/>
          <w:color w:val="000000" w:themeColor="text1"/>
          <w:szCs w:val="21"/>
        </w:rPr>
        <w:t>「</w:t>
      </w:r>
      <w:r w:rsidR="002F2632" w:rsidRPr="00552332">
        <w:rPr>
          <w:rFonts w:hint="eastAsia"/>
          <w:color w:val="000000" w:themeColor="text1"/>
        </w:rPr>
        <w:t>一括検討の手続等</w:t>
      </w:r>
      <w:r w:rsidR="00175237" w:rsidRPr="00552332">
        <w:rPr>
          <w:rFonts w:hint="eastAsia"/>
          <w:color w:val="000000" w:themeColor="text1"/>
          <w:szCs w:val="21"/>
        </w:rPr>
        <w:t>１０．８（１）及び（２）」</w:t>
      </w:r>
      <w:r w:rsidRPr="00552332">
        <w:rPr>
          <w:rFonts w:hint="eastAsia"/>
          <w:color w:val="000000" w:themeColor="text1"/>
        </w:rPr>
        <w:t>に該当した場合は、同規定に基づき、負担可能上限額を変更できます。詳細は同規定をご確認ください。</w:t>
      </w:r>
    </w:p>
    <w:p w14:paraId="2719E110" w14:textId="77777777" w:rsidR="00AD3213" w:rsidRPr="00552332" w:rsidRDefault="00AD3213" w:rsidP="00AD3213">
      <w:pPr>
        <w:rPr>
          <w:color w:val="000000" w:themeColor="text1"/>
        </w:rPr>
      </w:pPr>
    </w:p>
    <w:p w14:paraId="26DBE739" w14:textId="77777777" w:rsidR="00AD3213" w:rsidRPr="00552332" w:rsidRDefault="00AD3213" w:rsidP="00AD3213">
      <w:pPr>
        <w:rPr>
          <w:color w:val="000000" w:themeColor="text1"/>
          <w:sz w:val="24"/>
        </w:rPr>
      </w:pPr>
      <w:r w:rsidRPr="00552332">
        <w:rPr>
          <w:rFonts w:hint="eastAsia"/>
          <w:color w:val="000000" w:themeColor="text1"/>
          <w:sz w:val="24"/>
        </w:rPr>
        <w:t>（５）契約申込みに対する検討結果を回答するまでの期間について</w:t>
      </w:r>
    </w:p>
    <w:p w14:paraId="5D424953" w14:textId="77777777" w:rsidR="00AD3213" w:rsidRPr="00552332" w:rsidRDefault="00AD3213" w:rsidP="00AD3213">
      <w:pPr>
        <w:ind w:left="420" w:hangingChars="200" w:hanging="420"/>
        <w:rPr>
          <w:color w:val="000000" w:themeColor="text1"/>
          <w:szCs w:val="21"/>
        </w:rPr>
      </w:pPr>
      <w:r w:rsidRPr="00552332">
        <w:rPr>
          <w:rFonts w:hint="eastAsia"/>
          <w:color w:val="000000" w:themeColor="text1"/>
        </w:rPr>
        <w:t xml:space="preserve">　・当社は、契約申込みの受付の締切日から起算して原則６か月以内又は契約申込みを受付した系統連系</w:t>
      </w:r>
      <w:r w:rsidRPr="00552332">
        <w:rPr>
          <w:rFonts w:hint="eastAsia"/>
          <w:color w:val="000000" w:themeColor="text1"/>
          <w:szCs w:val="21"/>
        </w:rPr>
        <w:t>希望者と合意した期間以内に、貴社に対し、契約申込みに対する検討結果を回答いたします。</w:t>
      </w:r>
    </w:p>
    <w:p w14:paraId="5303EA44" w14:textId="77777777" w:rsidR="00AD3213" w:rsidRPr="00552332" w:rsidRDefault="00AD3213" w:rsidP="00AD3213">
      <w:pPr>
        <w:ind w:left="420" w:hangingChars="200" w:hanging="420"/>
        <w:rPr>
          <w:color w:val="000000" w:themeColor="text1"/>
          <w:szCs w:val="21"/>
        </w:rPr>
      </w:pPr>
      <w:r w:rsidRPr="00552332">
        <w:rPr>
          <w:rFonts w:hint="eastAsia"/>
          <w:color w:val="000000" w:themeColor="text1"/>
          <w:szCs w:val="21"/>
        </w:rPr>
        <w:t xml:space="preserve">　・合意可能な期間が契約申込みをした系統連系希望者ごとに異なる場合は、合意可能な期間の中で最長の</w:t>
      </w:r>
      <w:r w:rsidRPr="00552332">
        <w:rPr>
          <w:rFonts w:hint="eastAsia"/>
          <w:color w:val="000000" w:themeColor="text1"/>
        </w:rPr>
        <w:t>期間を合意した期間といたします。なお、当社が必要とする期間より短い期間で回答する場合は、工事費負担金や工期が一括検討完了後の大きく変動する場合があります。</w:t>
      </w:r>
    </w:p>
    <w:p w14:paraId="583F08DF" w14:textId="77777777" w:rsidR="00AD3213" w:rsidRPr="00552332" w:rsidRDefault="00AD3213" w:rsidP="00AD3213">
      <w:pPr>
        <w:rPr>
          <w:color w:val="000000" w:themeColor="text1"/>
        </w:rPr>
      </w:pPr>
    </w:p>
    <w:p w14:paraId="05442882" w14:textId="77777777" w:rsidR="00AD3213" w:rsidRPr="00552332" w:rsidRDefault="00AD3213" w:rsidP="00AD3213">
      <w:pPr>
        <w:rPr>
          <w:color w:val="000000" w:themeColor="text1"/>
          <w:sz w:val="24"/>
        </w:rPr>
      </w:pPr>
      <w:r w:rsidRPr="00552332">
        <w:rPr>
          <w:rFonts w:hint="eastAsia"/>
          <w:color w:val="000000" w:themeColor="text1"/>
          <w:sz w:val="24"/>
        </w:rPr>
        <w:t>（６）技術検討の結果、所要工期が長期化する場合の手続き</w:t>
      </w:r>
    </w:p>
    <w:p w14:paraId="22D2C05F" w14:textId="77777777" w:rsidR="00AD3213" w:rsidRPr="00552332" w:rsidRDefault="00AD3213" w:rsidP="00AD3213">
      <w:pPr>
        <w:ind w:left="420" w:hangingChars="200" w:hanging="420"/>
        <w:rPr>
          <w:color w:val="000000" w:themeColor="text1"/>
        </w:rPr>
      </w:pPr>
      <w:r w:rsidRPr="00552332">
        <w:rPr>
          <w:rFonts w:hint="eastAsia"/>
          <w:color w:val="000000" w:themeColor="text1"/>
        </w:rPr>
        <w:t xml:space="preserve">　・当社は、技術検討の結果、再接続検討の結果よりも所要工期が長期化する系統連系希望者がいる場合、契約申込みの結果（連系承諾等）を回答する前に、技術検討の結果を契約申込みをした全ての系統連系希望者に回答するとともに、長期化を理由とした辞退の受付期間を設けます。</w:t>
      </w:r>
    </w:p>
    <w:p w14:paraId="0A2AB862" w14:textId="41036729" w:rsidR="00AD3213" w:rsidRPr="00552332" w:rsidRDefault="00AD3213" w:rsidP="00AD3213">
      <w:pPr>
        <w:ind w:left="420" w:hangingChars="200" w:hanging="420"/>
        <w:rPr>
          <w:color w:val="000000" w:themeColor="text1"/>
        </w:rPr>
      </w:pPr>
      <w:r w:rsidRPr="00552332">
        <w:rPr>
          <w:rFonts w:hint="eastAsia"/>
          <w:color w:val="000000" w:themeColor="text1"/>
        </w:rPr>
        <w:t xml:space="preserve">　・貴社が、再接続検討の結果よりも所要工期が長期化する回答を受領した場合は、本回答書の回答日から起算して２０営業日以内に所要工期が長期化したことを理由に辞退することができます。その場合、当社は、貴社が支払った保証金を返還し、貴社と締結した工事費負担金補償契約を解除いたします。</w:t>
      </w:r>
    </w:p>
    <w:p w14:paraId="23F04019" w14:textId="77777777" w:rsidR="00AD3213" w:rsidRPr="00552332" w:rsidRDefault="00AD3213" w:rsidP="00AD3213">
      <w:pPr>
        <w:ind w:left="420" w:hangingChars="200" w:hanging="420"/>
        <w:rPr>
          <w:color w:val="000000" w:themeColor="text1"/>
        </w:rPr>
      </w:pPr>
      <w:r w:rsidRPr="00552332">
        <w:rPr>
          <w:rFonts w:hint="eastAsia"/>
          <w:color w:val="000000" w:themeColor="text1"/>
        </w:rPr>
        <w:t xml:space="preserve">　・当社は、所要工期が長期化したことを理由に系統連系希望者が辞退した場合、辞退扱いを通知した系統連系希望者及び辞退した系統連系希望者を除外した形で再度の技術検討を実施いたします。</w:t>
      </w:r>
    </w:p>
    <w:p w14:paraId="52D7D746" w14:textId="66199E6F" w:rsidR="00AD3213" w:rsidRPr="00552332" w:rsidRDefault="00AD3213" w:rsidP="00AD3213">
      <w:pPr>
        <w:ind w:left="420" w:hangingChars="200" w:hanging="420"/>
        <w:rPr>
          <w:color w:val="000000" w:themeColor="text1"/>
        </w:rPr>
      </w:pPr>
      <w:r w:rsidRPr="00552332">
        <w:rPr>
          <w:rFonts w:hint="eastAsia"/>
          <w:color w:val="000000" w:themeColor="text1"/>
        </w:rPr>
        <w:t xml:space="preserve">　・当社は、技術検討の回答日から起算して２０営業日後、辞退する系統連系希望者がいない場合、当該技術検討の結果を有効と判断し、契約申込みに対する結果（連系承諾等）を回答いたします。</w:t>
      </w:r>
    </w:p>
    <w:p w14:paraId="3D6A6A40" w14:textId="21A36F56" w:rsidR="00AD3213" w:rsidRPr="00A171B6" w:rsidRDefault="009961AA" w:rsidP="00AD3213">
      <w:pPr>
        <w:rPr>
          <w:color w:val="FF0000"/>
          <w:sz w:val="24"/>
        </w:rPr>
      </w:pPr>
      <w:r w:rsidRPr="00A171B6">
        <w:rPr>
          <w:noProof/>
          <w:color w:val="FF0000"/>
          <w:sz w:val="24"/>
        </w:rPr>
        <mc:AlternateContent>
          <mc:Choice Requires="wps">
            <w:drawing>
              <wp:anchor distT="0" distB="0" distL="114300" distR="114300" simplePos="0" relativeHeight="251745280" behindDoc="0" locked="0" layoutInCell="1" allowOverlap="1" wp14:anchorId="2A2CE0C6" wp14:editId="05DB9134">
                <wp:simplePos x="0" y="0"/>
                <wp:positionH relativeFrom="margin">
                  <wp:posOffset>2632710</wp:posOffset>
                </wp:positionH>
                <wp:positionV relativeFrom="paragraph">
                  <wp:posOffset>56515</wp:posOffset>
                </wp:positionV>
                <wp:extent cx="2501900" cy="304800"/>
                <wp:effectExtent l="152400" t="0" r="12700" b="19050"/>
                <wp:wrapNone/>
                <wp:docPr id="13" name="四角形吹き出し 9"/>
                <wp:cNvGraphicFramePr/>
                <a:graphic xmlns:a="http://schemas.openxmlformats.org/drawingml/2006/main">
                  <a:graphicData uri="http://schemas.microsoft.com/office/word/2010/wordprocessingShape">
                    <wps:wsp>
                      <wps:cNvSpPr/>
                      <wps:spPr>
                        <a:xfrm>
                          <a:off x="0" y="0"/>
                          <a:ext cx="2501900" cy="304800"/>
                        </a:xfrm>
                        <a:prstGeom prst="wedgeRectCallout">
                          <a:avLst>
                            <a:gd name="adj1" fmla="val -55713"/>
                            <a:gd name="adj2" fmla="val 22473"/>
                          </a:avLst>
                        </a:prstGeom>
                        <a:noFill/>
                        <a:ln w="25400" cap="flat" cmpd="sng" algn="ctr">
                          <a:solidFill>
                            <a:srgbClr val="4F81BD"/>
                          </a:solidFill>
                          <a:prstDash val="solid"/>
                        </a:ln>
                        <a:effectLst/>
                      </wps:spPr>
                      <wps:txbx>
                        <w:txbxContent>
                          <w:p w14:paraId="7579C1E9" w14:textId="39E073FE" w:rsidR="009961AA" w:rsidRPr="00562B58" w:rsidRDefault="009961AA" w:rsidP="009961AA">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電源種別が太陽光及び風力の場合に記載する事項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CE0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207.3pt;margin-top:4.45pt;width:197pt;height:24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" adj="-1234,15654" filled="f" strokecolor="#4f81bd" strokeweight="2pt">
                <v:textbox>
                  <w:txbxContent>
                    <w:p w14:paraId="7579C1E9" w14:textId="39E073FE" w:rsidR="009961AA" w:rsidRPr="00562B58" w:rsidRDefault="009961AA" w:rsidP="009961AA">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電源種別が太陽光及び風力の場合に記載する事項</w:t>
                      </w:r>
                    </w:p>
                  </w:txbxContent>
                </v:textbox>
                <w10:wrap anchorx="margin"/>
              </v:shape>
            </w:pict>
          </mc:Fallback>
        </mc:AlternateContent>
      </w:r>
      <w:r w:rsidRPr="00A171B6">
        <w:rPr>
          <w:noProof/>
          <w:color w:val="FF0000"/>
          <w:sz w:val="24"/>
        </w:rPr>
        <mc:AlternateContent>
          <mc:Choice Requires="wps">
            <w:drawing>
              <wp:anchor distT="0" distB="0" distL="114300" distR="114300" simplePos="0" relativeHeight="251743232" behindDoc="0" locked="0" layoutInCell="1" allowOverlap="1" wp14:anchorId="38206866" wp14:editId="1575D07E">
                <wp:simplePos x="0" y="0"/>
                <wp:positionH relativeFrom="margin">
                  <wp:align>right</wp:align>
                </wp:positionH>
                <wp:positionV relativeFrom="paragraph">
                  <wp:posOffset>59690</wp:posOffset>
                </wp:positionV>
                <wp:extent cx="965200" cy="288925"/>
                <wp:effectExtent l="0" t="0" r="25400" b="92075"/>
                <wp:wrapNone/>
                <wp:docPr id="12" name="四角形吹き出し 9"/>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1E3803B4" w14:textId="3BC579E5" w:rsidR="004F0582" w:rsidRPr="00A171B6" w:rsidRDefault="004F0582" w:rsidP="004F0582">
                            <w:pPr>
                              <w:rPr>
                                <w:rFonts w:ascii="ＭＳ ゴシック" w:eastAsia="ＭＳ ゴシック" w:hAnsi="ＭＳ ゴシック"/>
                                <w:color w:val="FF0000"/>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06866" id="_x0000_s1028" type="#_x0000_t61" style="position:absolute;left:0;text-align:left;margin-left:24.8pt;margin-top:4.7pt;width:76pt;height:22.75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" adj="2078,25938" filled="f" strokecolor="#4f81bd" strokeweight="2pt">
                <v:textbox>
                  <w:txbxContent>
                    <w:p w14:paraId="1E3803B4" w14:textId="3BC579E5" w:rsidR="004F0582" w:rsidRPr="00A171B6" w:rsidRDefault="004F0582" w:rsidP="004F0582">
                      <w:pPr>
                        <w:rPr>
                          <w:rFonts w:ascii="ＭＳ ゴシック" w:eastAsia="ＭＳ ゴシック" w:hAnsi="ＭＳ ゴシック"/>
                          <w:color w:val="FF0000"/>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v:textbox>
                <w10:wrap anchorx="margin"/>
              </v:shape>
            </w:pict>
          </mc:Fallback>
        </mc:AlternateContent>
      </w:r>
    </w:p>
    <w:p w14:paraId="367B0094" w14:textId="2D71EB3E" w:rsidR="00AD3213" w:rsidRPr="00552332" w:rsidRDefault="00AD3213" w:rsidP="00AD3213">
      <w:pPr>
        <w:rPr>
          <w:color w:val="000000" w:themeColor="text1"/>
          <w:sz w:val="24"/>
        </w:rPr>
      </w:pPr>
      <w:r w:rsidRPr="00552332">
        <w:rPr>
          <w:rFonts w:hint="eastAsia"/>
          <w:color w:val="000000" w:themeColor="text1"/>
          <w:sz w:val="24"/>
        </w:rPr>
        <w:t>（７）３０日等出力制御枠について</w:t>
      </w:r>
    </w:p>
    <w:p w14:paraId="27D1F3C0" w14:textId="33801CC4" w:rsidR="00AD3213" w:rsidRPr="00552332" w:rsidRDefault="00AD3213" w:rsidP="00AD3213">
      <w:pPr>
        <w:ind w:leftChars="100" w:left="420" w:hangingChars="100" w:hanging="210"/>
        <w:rPr>
          <w:color w:val="000000" w:themeColor="text1"/>
          <w:sz w:val="24"/>
        </w:rPr>
      </w:pPr>
      <w:r w:rsidRPr="00552332">
        <w:rPr>
          <w:rFonts w:hint="eastAsia"/>
          <w:color w:val="000000" w:themeColor="text1"/>
        </w:rPr>
        <w:t>・貴社は</w:t>
      </w:r>
      <w:r w:rsidRPr="00552332">
        <w:rPr>
          <w:rFonts w:hint="eastAsia"/>
          <w:b/>
          <w:color w:val="000000" w:themeColor="text1"/>
        </w:rPr>
        <w:t>（３０日等出力制御枠内である・３０日等出力制御枠</w:t>
      </w:r>
      <w:r w:rsidR="0043440D" w:rsidRPr="00552332">
        <w:rPr>
          <w:rFonts w:hint="eastAsia"/>
          <w:b/>
          <w:color w:val="000000" w:themeColor="text1"/>
        </w:rPr>
        <w:t>を超える</w:t>
      </w:r>
      <w:r w:rsidRPr="00552332">
        <w:rPr>
          <w:rFonts w:hint="eastAsia"/>
          <w:b/>
          <w:color w:val="000000" w:themeColor="text1"/>
        </w:rPr>
        <w:t>ため</w:t>
      </w:r>
      <w:r w:rsidR="0043440D" w:rsidRPr="00552332">
        <w:rPr>
          <w:rFonts w:hint="eastAsia"/>
          <w:b/>
          <w:color w:val="000000" w:themeColor="text1"/>
        </w:rPr>
        <w:t>無制限・</w:t>
      </w:r>
      <w:r w:rsidRPr="00552332">
        <w:rPr>
          <w:rFonts w:hint="eastAsia"/>
          <w:b/>
          <w:color w:val="000000" w:themeColor="text1"/>
        </w:rPr>
        <w:t>無補償での出力制御を許容いただくことになる）</w:t>
      </w:r>
      <w:r w:rsidRPr="00552332">
        <w:rPr>
          <w:rFonts w:hint="eastAsia"/>
          <w:color w:val="000000" w:themeColor="text1"/>
        </w:rPr>
        <w:t>ことをお知らせいたします。詳細は</w:t>
      </w:r>
      <w:r w:rsidR="002F2632" w:rsidRPr="00552332">
        <w:rPr>
          <w:rFonts w:hint="eastAsia"/>
          <w:color w:val="000000" w:themeColor="text1"/>
        </w:rPr>
        <w:t>「一括検討の手続等</w:t>
      </w:r>
      <w:r w:rsidRPr="00552332">
        <w:rPr>
          <w:rFonts w:hint="eastAsia"/>
          <w:color w:val="000000" w:themeColor="text1"/>
        </w:rPr>
        <w:t>別紙４</w:t>
      </w:r>
      <w:r w:rsidR="002F2632" w:rsidRPr="00552332">
        <w:rPr>
          <w:rFonts w:hint="eastAsia"/>
          <w:color w:val="000000" w:themeColor="text1"/>
        </w:rPr>
        <w:t>」</w:t>
      </w:r>
      <w:r w:rsidRPr="00552332">
        <w:rPr>
          <w:rFonts w:hint="eastAsia"/>
          <w:color w:val="000000" w:themeColor="text1"/>
        </w:rPr>
        <w:t>をご確認ください。</w:t>
      </w:r>
    </w:p>
    <w:p w14:paraId="0FF77EA6" w14:textId="4F52C5EC" w:rsidR="002C05EE" w:rsidRPr="00A171B6" w:rsidRDefault="002C05EE" w:rsidP="00AD3213">
      <w:pPr>
        <w:rPr>
          <w:color w:val="FF0000"/>
          <w:sz w:val="24"/>
        </w:rPr>
      </w:pPr>
      <w:r w:rsidRPr="00A171B6">
        <w:rPr>
          <w:noProof/>
          <w:color w:val="FF0000"/>
          <w:sz w:val="24"/>
        </w:rPr>
        <mc:AlternateContent>
          <mc:Choice Requires="wps">
            <w:drawing>
              <wp:anchor distT="0" distB="0" distL="114300" distR="114300" simplePos="0" relativeHeight="251747328" behindDoc="0" locked="0" layoutInCell="1" allowOverlap="1" wp14:anchorId="7C7F8EDF" wp14:editId="48A0A56A">
                <wp:simplePos x="0" y="0"/>
                <wp:positionH relativeFrom="margin">
                  <wp:posOffset>943610</wp:posOffset>
                </wp:positionH>
                <wp:positionV relativeFrom="paragraph">
                  <wp:posOffset>78740</wp:posOffset>
                </wp:positionV>
                <wp:extent cx="2908300" cy="304800"/>
                <wp:effectExtent l="133350" t="0" r="25400" b="19050"/>
                <wp:wrapNone/>
                <wp:docPr id="14" name="四角形吹き出し 9"/>
                <wp:cNvGraphicFramePr/>
                <a:graphic xmlns:a="http://schemas.openxmlformats.org/drawingml/2006/main">
                  <a:graphicData uri="http://schemas.microsoft.com/office/word/2010/wordprocessingShape">
                    <wps:wsp>
                      <wps:cNvSpPr/>
                      <wps:spPr>
                        <a:xfrm>
                          <a:off x="0" y="0"/>
                          <a:ext cx="2908300" cy="304800"/>
                        </a:xfrm>
                        <a:prstGeom prst="wedgeRectCallout">
                          <a:avLst>
                            <a:gd name="adj1" fmla="val -54245"/>
                            <a:gd name="adj2" fmla="val 43307"/>
                          </a:avLst>
                        </a:prstGeom>
                        <a:noFill/>
                        <a:ln w="25400" cap="flat" cmpd="sng" algn="ctr">
                          <a:solidFill>
                            <a:srgbClr val="4F81BD"/>
                          </a:solidFill>
                          <a:prstDash val="solid"/>
                        </a:ln>
                        <a:effectLst/>
                      </wps:spPr>
                      <wps:txbx>
                        <w:txbxContent>
                          <w:p w14:paraId="4EF7A737" w14:textId="337DB21B"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増強工事の完了前に連系可能量がある場合に記載する事項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F8EDF" id="_x0000_s1029" type="#_x0000_t61" style="position:absolute;left:0;text-align:left;margin-left:74.3pt;margin-top:6.2pt;width:229pt;height:2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" adj="-917,20154" filled="f" strokecolor="#4f81bd" strokeweight="2pt">
                <v:textbox>
                  <w:txbxContent>
                    <w:p w14:paraId="4EF7A737" w14:textId="337DB21B"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増強工事の完了前に連系可能量がある場合に記載する事項</w:t>
                      </w:r>
                    </w:p>
                  </w:txbxContent>
                </v:textbox>
                <w10:wrap anchorx="margin"/>
              </v:shape>
            </w:pict>
          </mc:Fallback>
        </mc:AlternateContent>
      </w:r>
    </w:p>
    <w:p w14:paraId="3C80D941" w14:textId="536FDA71" w:rsidR="00AD3213" w:rsidRPr="00A171B6" w:rsidRDefault="002C05EE" w:rsidP="00AD3213">
      <w:pPr>
        <w:rPr>
          <w:color w:val="FF0000"/>
          <w:sz w:val="24"/>
        </w:rPr>
      </w:pPr>
      <w:r w:rsidRPr="00A171B6">
        <w:rPr>
          <w:noProof/>
          <w:color w:val="FF0000"/>
          <w:sz w:val="24"/>
        </w:rPr>
        <mc:AlternateContent>
          <mc:Choice Requires="wps">
            <w:drawing>
              <wp:anchor distT="0" distB="0" distL="114300" distR="114300" simplePos="0" relativeHeight="251749376" behindDoc="0" locked="0" layoutInCell="1" allowOverlap="1" wp14:anchorId="23A8306A" wp14:editId="6C75BF41">
                <wp:simplePos x="0" y="0"/>
                <wp:positionH relativeFrom="margin">
                  <wp:align>right</wp:align>
                </wp:positionH>
                <wp:positionV relativeFrom="paragraph">
                  <wp:posOffset>91440</wp:posOffset>
                </wp:positionV>
                <wp:extent cx="965200" cy="288925"/>
                <wp:effectExtent l="0" t="0" r="25400" b="92075"/>
                <wp:wrapNone/>
                <wp:docPr id="15" name="四角形吹き出し 9"/>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22D5973C"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8306A" id="_x0000_s1030" type="#_x0000_t61" style="position:absolute;left:0;text-align:left;margin-left:24.8pt;margin-top:7.2pt;width:76pt;height:22.7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" adj="2078,25938" filled="f" strokecolor="#4f81bd" strokeweight="2pt">
                <v:textbox>
                  <w:txbxContent>
                    <w:p w14:paraId="22D5973C"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v:textbox>
                <w10:wrap anchorx="margin"/>
              </v:shape>
            </w:pict>
          </mc:Fallback>
        </mc:AlternateContent>
      </w:r>
    </w:p>
    <w:p w14:paraId="361B578C" w14:textId="62C3FEA8" w:rsidR="00AD3213" w:rsidRPr="00552332" w:rsidRDefault="00AD3213" w:rsidP="00AD3213">
      <w:pPr>
        <w:rPr>
          <w:color w:val="000000" w:themeColor="text1"/>
          <w:sz w:val="24"/>
        </w:rPr>
      </w:pPr>
      <w:r w:rsidRPr="00552332">
        <w:rPr>
          <w:rFonts w:hint="eastAsia"/>
          <w:color w:val="000000" w:themeColor="text1"/>
          <w:sz w:val="24"/>
        </w:rPr>
        <w:t>（８）増強工事の完了前に連系可能量がある場合について</w:t>
      </w:r>
    </w:p>
    <w:p w14:paraId="51FA73E5" w14:textId="39669215" w:rsidR="00AD3213" w:rsidRPr="000E0846" w:rsidRDefault="00AD3213" w:rsidP="00AD3213">
      <w:pPr>
        <w:ind w:leftChars="100" w:left="420" w:hangingChars="100" w:hanging="210"/>
        <w:rPr>
          <w:sz w:val="24"/>
        </w:rPr>
      </w:pPr>
      <w:r w:rsidRPr="00552332">
        <w:rPr>
          <w:rFonts w:hint="eastAsia"/>
          <w:color w:val="000000" w:themeColor="text1"/>
        </w:rPr>
        <w:t>・貴社は、全ての系統連系希望者が共用する設備の増強工事の完了前の連系可能量の</w:t>
      </w:r>
      <w:r w:rsidRPr="00552332">
        <w:rPr>
          <w:rFonts w:hint="eastAsia"/>
          <w:b/>
          <w:color w:val="000000" w:themeColor="text1"/>
        </w:rPr>
        <w:t>（範囲内・範囲外）</w:t>
      </w:r>
      <w:r w:rsidRPr="00552332">
        <w:rPr>
          <w:rFonts w:hint="eastAsia"/>
          <w:color w:val="000000" w:themeColor="text1"/>
        </w:rPr>
        <w:lastRenderedPageBreak/>
        <w:t>となりますので、当該増強工事の完了前</w:t>
      </w:r>
      <w:r w:rsidRPr="00552332">
        <w:rPr>
          <w:rFonts w:hint="eastAsia"/>
          <w:b/>
          <w:color w:val="000000" w:themeColor="text1"/>
        </w:rPr>
        <w:t>（であっても連系等を行うことができます・に連系等を行うことができません）</w:t>
      </w:r>
      <w:r w:rsidRPr="00552332">
        <w:rPr>
          <w:rFonts w:hint="eastAsia"/>
          <w:color w:val="000000" w:themeColor="text1"/>
        </w:rPr>
        <w:t>。詳細は、</w:t>
      </w:r>
      <w:r w:rsidR="002F2632" w:rsidRPr="00552332">
        <w:rPr>
          <w:rFonts w:hint="eastAsia"/>
          <w:color w:val="000000" w:themeColor="text1"/>
        </w:rPr>
        <w:t>「一括検討の手続等別紙５」</w:t>
      </w:r>
      <w:r w:rsidRPr="00552332">
        <w:rPr>
          <w:rFonts w:hint="eastAsia"/>
          <w:color w:val="000000" w:themeColor="text1"/>
        </w:rPr>
        <w:t>をご確認ください。</w:t>
      </w:r>
    </w:p>
    <w:p w14:paraId="3860AFE6" w14:textId="211A56BC" w:rsidR="000D0EB5" w:rsidRDefault="002C05EE" w:rsidP="00903F82">
      <w:pPr>
        <w:spacing w:beforeLines="50" w:before="170" w:afterLines="50" w:after="170"/>
        <w:rPr>
          <w:sz w:val="24"/>
        </w:rPr>
      </w:pPr>
      <w:r>
        <w:rPr>
          <w:noProof/>
          <w:sz w:val="24"/>
        </w:rPr>
        <mc:AlternateContent>
          <mc:Choice Requires="wps">
            <w:drawing>
              <wp:anchor distT="0" distB="0" distL="114300" distR="114300" simplePos="0" relativeHeight="251751424" behindDoc="0" locked="0" layoutInCell="1" allowOverlap="1" wp14:anchorId="5CABAD5F" wp14:editId="282DE5CB">
                <wp:simplePos x="0" y="0"/>
                <wp:positionH relativeFrom="margin">
                  <wp:posOffset>5096510</wp:posOffset>
                </wp:positionH>
                <wp:positionV relativeFrom="paragraph">
                  <wp:posOffset>69215</wp:posOffset>
                </wp:positionV>
                <wp:extent cx="965200" cy="288925"/>
                <wp:effectExtent l="0" t="304800" r="25400" b="15875"/>
                <wp:wrapNone/>
                <wp:docPr id="16" name="四角形吹き出し 9"/>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8276"/>
                            <a:gd name="adj2" fmla="val -151895"/>
                          </a:avLst>
                        </a:prstGeom>
                        <a:noFill/>
                        <a:ln w="25400" cap="flat" cmpd="sng" algn="ctr">
                          <a:solidFill>
                            <a:srgbClr val="4F81BD"/>
                          </a:solidFill>
                          <a:prstDash val="solid"/>
                        </a:ln>
                        <a:effectLst/>
                      </wps:spPr>
                      <wps:txbx>
                        <w:txbxContent>
                          <w:p w14:paraId="71B05B81"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AD5F" id="_x0000_s1031" type="#_x0000_t61" style="position:absolute;left:0;text-align:left;margin-left:401.3pt;margin-top:5.45pt;width:76pt;height:22.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" adj="372,-22009" filled="f" strokecolor="#4f81bd" strokeweight="2pt">
                <v:textbox>
                  <w:txbxContent>
                    <w:p w14:paraId="71B05B81"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v:textbox>
                <w10:wrap anchorx="margin"/>
              </v:shape>
            </w:pict>
          </mc:Fallback>
        </mc:AlternateContent>
      </w:r>
    </w:p>
    <w:p w14:paraId="1136E0F1" w14:textId="0A7E1F6D" w:rsidR="00FD18EA" w:rsidRDefault="004063D2" w:rsidP="00FD18EA">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５</w:t>
      </w:r>
      <w:r w:rsidR="00FD18EA" w:rsidRPr="0072108B">
        <w:rPr>
          <w:rFonts w:ascii="ＭＳ ゴシック" w:eastAsia="ＭＳ ゴシック" w:hAnsi="ＭＳ ゴシック" w:hint="eastAsia"/>
          <w:sz w:val="24"/>
        </w:rPr>
        <w:t>．</w:t>
      </w:r>
      <w:r w:rsidR="00FD18EA">
        <w:rPr>
          <w:rFonts w:ascii="ＭＳ ゴシック" w:eastAsia="ＭＳ ゴシック" w:hAnsi="ＭＳ ゴシック" w:hint="eastAsia"/>
          <w:sz w:val="24"/>
        </w:rPr>
        <w:t>添付資料</w:t>
      </w:r>
    </w:p>
    <w:p w14:paraId="4D36D9BC" w14:textId="112A7C6C" w:rsidR="00051767" w:rsidRPr="00552332" w:rsidRDefault="004063D2" w:rsidP="00A171B6">
      <w:pPr>
        <w:rPr>
          <w:color w:val="000000" w:themeColor="text1"/>
          <w:szCs w:val="21"/>
        </w:rPr>
      </w:pPr>
      <w:r w:rsidRPr="00552332">
        <w:rPr>
          <w:rFonts w:ascii="ＭＳ ゴシック" w:eastAsia="ＭＳ ゴシック" w:hAnsi="ＭＳ ゴシック" w:hint="eastAsia"/>
          <w:color w:val="000000" w:themeColor="text1"/>
          <w:sz w:val="24"/>
        </w:rPr>
        <w:t>・</w:t>
      </w:r>
      <w:r w:rsidRPr="00552332">
        <w:rPr>
          <w:rFonts w:hint="eastAsia"/>
          <w:color w:val="000000" w:themeColor="text1"/>
          <w:szCs w:val="21"/>
        </w:rPr>
        <w:t>別紙●：工事概要図</w:t>
      </w:r>
    </w:p>
    <w:p w14:paraId="4D66D67F" w14:textId="77777777" w:rsidR="004063D2" w:rsidRDefault="00CF74E6" w:rsidP="004063D2">
      <w:pPr>
        <w:pStyle w:val="ad"/>
      </w:pPr>
      <w:r>
        <w:rPr>
          <w:rFonts w:hint="eastAsia"/>
        </w:rPr>
        <w:t>以</w:t>
      </w:r>
      <w:r>
        <w:rPr>
          <w:rFonts w:hint="eastAsia"/>
        </w:rPr>
        <w:t xml:space="preserve"> </w:t>
      </w:r>
      <w:r>
        <w:rPr>
          <w:rFonts w:hint="eastAsia"/>
        </w:rPr>
        <w:t>上</w:t>
      </w:r>
    </w:p>
    <w:p w14:paraId="7D3FA478" w14:textId="77777777" w:rsidR="004063D2" w:rsidRDefault="004063D2" w:rsidP="004063D2">
      <w:pPr>
        <w:pStyle w:val="ad"/>
        <w:ind w:right="960"/>
        <w:jc w:val="both"/>
      </w:pPr>
      <w:r>
        <w:br w:type="page"/>
      </w:r>
    </w:p>
    <w:p w14:paraId="0D9583BC" w14:textId="77777777" w:rsidR="004063D2" w:rsidRDefault="004063D2" w:rsidP="004063D2">
      <w:pPr>
        <w:pStyle w:val="ad"/>
        <w:ind w:right="960"/>
        <w:jc w:val="both"/>
        <w:sectPr w:rsidR="004063D2" w:rsidSect="00956BE1">
          <w:pgSz w:w="11906" w:h="16838" w:code="9"/>
          <w:pgMar w:top="851" w:right="849" w:bottom="851" w:left="1134" w:header="851" w:footer="306" w:gutter="0"/>
          <w:cols w:space="425"/>
          <w:docGrid w:type="lines" w:linePitch="341"/>
        </w:sectPr>
      </w:pPr>
    </w:p>
    <w:p w14:paraId="3BEB8BC1" w14:textId="77777777" w:rsidR="004063D2" w:rsidRPr="00584F72" w:rsidRDefault="004063D2" w:rsidP="004063D2">
      <w:pPr>
        <w:jc w:val="left"/>
        <w:rPr>
          <w:rFonts w:asciiTheme="majorEastAsia" w:eastAsiaTheme="majorEastAsia" w:hAnsiTheme="majorEastAsia"/>
          <w:color w:val="000000" w:themeColor="text1"/>
          <w:sz w:val="24"/>
          <w:szCs w:val="21"/>
        </w:rPr>
      </w:pPr>
      <w:r w:rsidRPr="00584F72">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584F72" w:rsidRPr="00584F72" w14:paraId="0DE8C26A" w14:textId="77777777" w:rsidTr="00175237">
        <w:tc>
          <w:tcPr>
            <w:tcW w:w="15410" w:type="dxa"/>
          </w:tcPr>
          <w:p w14:paraId="565D3764" w14:textId="66982FD2" w:rsidR="004063D2" w:rsidRPr="00584F72" w:rsidRDefault="004063D2" w:rsidP="00AD6E55">
            <w:pPr>
              <w:jc w:val="left"/>
              <w:rPr>
                <w:rFonts w:ascii="ＭＳ 明朝" w:hAnsi="ＭＳ 明朝"/>
                <w:color w:val="000000" w:themeColor="text1"/>
                <w:sz w:val="22"/>
                <w:szCs w:val="21"/>
              </w:rPr>
            </w:pPr>
            <w:r w:rsidRPr="00584F72">
              <w:rPr>
                <w:rFonts w:asciiTheme="minorEastAsia" w:eastAsiaTheme="minorEastAsia" w:hAnsiTheme="minorEastAsia" w:hint="eastAsia"/>
                <w:color w:val="000000" w:themeColor="text1"/>
                <w:sz w:val="22"/>
                <w:szCs w:val="20"/>
              </w:rPr>
              <w:t>受付した全ての再接続検討の申込内容を前提に再接続検討を実施した場合</w:t>
            </w:r>
            <w:r w:rsidRPr="00584F72">
              <w:rPr>
                <w:rFonts w:ascii="ＭＳ 明朝" w:hAnsi="ＭＳ 明朝" w:hint="eastAsia"/>
                <w:color w:val="000000" w:themeColor="text1"/>
                <w:sz w:val="22"/>
                <w:szCs w:val="21"/>
              </w:rPr>
              <w:t>の工事概要を示しております。</w:t>
            </w:r>
          </w:p>
          <w:p w14:paraId="5122CDB8" w14:textId="77777777" w:rsidR="004063D2" w:rsidRPr="00584F72" w:rsidRDefault="004063D2" w:rsidP="00AD6E55">
            <w:pPr>
              <w:jc w:val="left"/>
              <w:rPr>
                <w:rFonts w:ascii="ＭＳ 明朝" w:hAnsi="ＭＳ 明朝"/>
                <w:color w:val="000000" w:themeColor="text1"/>
                <w:sz w:val="22"/>
                <w:szCs w:val="21"/>
              </w:rPr>
            </w:pPr>
          </w:p>
          <w:p w14:paraId="3F3AF63E" w14:textId="77777777" w:rsidR="004063D2" w:rsidRPr="00584F72" w:rsidRDefault="004063D2" w:rsidP="00AD6E55">
            <w:pPr>
              <w:jc w:val="left"/>
              <w:rPr>
                <w:rFonts w:ascii="ＭＳ 明朝" w:hAnsi="ＭＳ 明朝"/>
                <w:color w:val="000000" w:themeColor="text1"/>
                <w:sz w:val="22"/>
                <w:szCs w:val="21"/>
              </w:rPr>
            </w:pPr>
          </w:p>
          <w:p w14:paraId="54057FAA" w14:textId="77777777" w:rsidR="004063D2" w:rsidRPr="00584F72" w:rsidRDefault="004063D2" w:rsidP="00AD6E55">
            <w:pPr>
              <w:jc w:val="left"/>
              <w:rPr>
                <w:rFonts w:ascii="ＭＳ 明朝" w:hAnsi="ＭＳ 明朝"/>
                <w:color w:val="000000" w:themeColor="text1"/>
                <w:sz w:val="22"/>
                <w:szCs w:val="21"/>
              </w:rPr>
            </w:pPr>
          </w:p>
          <w:p w14:paraId="71FF801C" w14:textId="77777777" w:rsidR="004063D2" w:rsidRPr="00584F72" w:rsidRDefault="004063D2" w:rsidP="00AD6E55">
            <w:pPr>
              <w:jc w:val="left"/>
              <w:rPr>
                <w:rFonts w:ascii="ＭＳ 明朝" w:hAnsi="ＭＳ 明朝"/>
                <w:color w:val="000000" w:themeColor="text1"/>
                <w:sz w:val="22"/>
                <w:szCs w:val="21"/>
              </w:rPr>
            </w:pPr>
          </w:p>
          <w:p w14:paraId="71E2ACD4" w14:textId="77777777" w:rsidR="004063D2" w:rsidRPr="00584F72" w:rsidRDefault="004063D2" w:rsidP="00AD6E55">
            <w:pPr>
              <w:jc w:val="left"/>
              <w:rPr>
                <w:rFonts w:ascii="ＭＳ 明朝" w:hAnsi="ＭＳ 明朝"/>
                <w:color w:val="000000" w:themeColor="text1"/>
                <w:sz w:val="22"/>
                <w:szCs w:val="21"/>
              </w:rPr>
            </w:pPr>
          </w:p>
          <w:p w14:paraId="200D2832" w14:textId="77777777" w:rsidR="004063D2" w:rsidRPr="00584F72" w:rsidRDefault="004063D2" w:rsidP="00AD6E55">
            <w:pPr>
              <w:jc w:val="left"/>
              <w:rPr>
                <w:rFonts w:ascii="ＭＳ 明朝" w:hAnsi="ＭＳ 明朝"/>
                <w:color w:val="000000" w:themeColor="text1"/>
                <w:sz w:val="22"/>
                <w:szCs w:val="21"/>
              </w:rPr>
            </w:pPr>
          </w:p>
          <w:p w14:paraId="33CBBE49" w14:textId="77777777" w:rsidR="004063D2" w:rsidRPr="00584F72" w:rsidRDefault="004063D2" w:rsidP="00AD6E55">
            <w:pPr>
              <w:jc w:val="left"/>
              <w:rPr>
                <w:rFonts w:ascii="ＭＳ 明朝" w:hAnsi="ＭＳ 明朝"/>
                <w:color w:val="000000" w:themeColor="text1"/>
                <w:sz w:val="22"/>
                <w:szCs w:val="21"/>
              </w:rPr>
            </w:pPr>
          </w:p>
          <w:p w14:paraId="2A4FD23C" w14:textId="77777777" w:rsidR="004063D2" w:rsidRPr="00584F72" w:rsidRDefault="004063D2" w:rsidP="00AD6E55">
            <w:pPr>
              <w:jc w:val="left"/>
              <w:rPr>
                <w:rFonts w:ascii="ＭＳ 明朝" w:hAnsi="ＭＳ 明朝"/>
                <w:color w:val="000000" w:themeColor="text1"/>
                <w:sz w:val="22"/>
                <w:szCs w:val="21"/>
              </w:rPr>
            </w:pPr>
          </w:p>
          <w:p w14:paraId="534107DC" w14:textId="77777777" w:rsidR="004063D2" w:rsidRPr="00584F72" w:rsidRDefault="004063D2" w:rsidP="00AD6E55">
            <w:pPr>
              <w:jc w:val="left"/>
              <w:rPr>
                <w:rFonts w:ascii="ＭＳ 明朝" w:hAnsi="ＭＳ 明朝"/>
                <w:color w:val="000000" w:themeColor="text1"/>
                <w:sz w:val="22"/>
                <w:szCs w:val="21"/>
              </w:rPr>
            </w:pPr>
          </w:p>
          <w:p w14:paraId="00D76861" w14:textId="77777777" w:rsidR="004063D2" w:rsidRPr="00584F72" w:rsidRDefault="004063D2" w:rsidP="00AD6E55">
            <w:pPr>
              <w:jc w:val="left"/>
              <w:rPr>
                <w:rFonts w:ascii="ＭＳ 明朝" w:hAnsi="ＭＳ 明朝"/>
                <w:color w:val="000000" w:themeColor="text1"/>
                <w:sz w:val="22"/>
                <w:szCs w:val="21"/>
              </w:rPr>
            </w:pPr>
          </w:p>
          <w:p w14:paraId="62CC0277" w14:textId="77777777" w:rsidR="004063D2" w:rsidRPr="00584F72" w:rsidRDefault="004063D2" w:rsidP="00AD6E55">
            <w:pPr>
              <w:jc w:val="left"/>
              <w:rPr>
                <w:rFonts w:ascii="ＭＳ 明朝" w:hAnsi="ＭＳ 明朝"/>
                <w:color w:val="000000" w:themeColor="text1"/>
                <w:sz w:val="22"/>
                <w:szCs w:val="21"/>
              </w:rPr>
            </w:pPr>
          </w:p>
          <w:p w14:paraId="47877608" w14:textId="77777777" w:rsidR="004063D2" w:rsidRPr="00584F72" w:rsidRDefault="004063D2" w:rsidP="00AD6E55">
            <w:pPr>
              <w:jc w:val="left"/>
              <w:rPr>
                <w:rFonts w:ascii="ＭＳ 明朝" w:hAnsi="ＭＳ 明朝"/>
                <w:color w:val="000000" w:themeColor="text1"/>
                <w:sz w:val="22"/>
                <w:szCs w:val="21"/>
              </w:rPr>
            </w:pPr>
          </w:p>
          <w:p w14:paraId="32C7FE4D" w14:textId="77777777" w:rsidR="004063D2" w:rsidRPr="00584F72" w:rsidRDefault="004063D2" w:rsidP="00AD6E55">
            <w:pPr>
              <w:jc w:val="left"/>
              <w:rPr>
                <w:rFonts w:ascii="ＭＳ 明朝" w:hAnsi="ＭＳ 明朝"/>
                <w:color w:val="000000" w:themeColor="text1"/>
                <w:sz w:val="22"/>
                <w:szCs w:val="21"/>
              </w:rPr>
            </w:pPr>
          </w:p>
          <w:p w14:paraId="3D73B14E" w14:textId="77777777" w:rsidR="004063D2" w:rsidRPr="00584F72" w:rsidRDefault="004063D2" w:rsidP="00AD6E55">
            <w:pPr>
              <w:jc w:val="left"/>
              <w:rPr>
                <w:rFonts w:ascii="ＭＳ 明朝" w:hAnsi="ＭＳ 明朝"/>
                <w:color w:val="000000" w:themeColor="text1"/>
                <w:sz w:val="22"/>
                <w:szCs w:val="21"/>
              </w:rPr>
            </w:pPr>
          </w:p>
          <w:p w14:paraId="1A65D54E" w14:textId="77777777" w:rsidR="004063D2" w:rsidRPr="00584F72" w:rsidRDefault="004063D2" w:rsidP="00AD6E55">
            <w:pPr>
              <w:jc w:val="left"/>
              <w:rPr>
                <w:rFonts w:ascii="ＭＳ 明朝" w:hAnsi="ＭＳ 明朝"/>
                <w:color w:val="000000" w:themeColor="text1"/>
                <w:sz w:val="22"/>
                <w:szCs w:val="21"/>
              </w:rPr>
            </w:pPr>
          </w:p>
          <w:p w14:paraId="4FB4CE41" w14:textId="77777777" w:rsidR="004063D2" w:rsidRPr="00584F72" w:rsidRDefault="004063D2" w:rsidP="00AD6E55">
            <w:pPr>
              <w:jc w:val="left"/>
              <w:rPr>
                <w:rFonts w:ascii="ＭＳ 明朝" w:hAnsi="ＭＳ 明朝"/>
                <w:color w:val="000000" w:themeColor="text1"/>
                <w:sz w:val="22"/>
                <w:szCs w:val="21"/>
              </w:rPr>
            </w:pPr>
          </w:p>
          <w:p w14:paraId="76B11ED6" w14:textId="77777777" w:rsidR="004063D2" w:rsidRPr="00584F72" w:rsidRDefault="004063D2" w:rsidP="00AD6E55">
            <w:pPr>
              <w:jc w:val="left"/>
              <w:rPr>
                <w:rFonts w:asciiTheme="minorEastAsia" w:eastAsiaTheme="minorEastAsia" w:hAnsiTheme="minorEastAsia"/>
                <w:color w:val="000000" w:themeColor="text1"/>
                <w:sz w:val="22"/>
                <w:szCs w:val="20"/>
              </w:rPr>
            </w:pPr>
          </w:p>
          <w:p w14:paraId="7D395F87"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72FF69DF"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0CF72CF1"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377481B1"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1B8D5FC8"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306E0656"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7EB028A9"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665960F0" w14:textId="07F5E072" w:rsidR="00AD6E55" w:rsidRPr="00584F72" w:rsidRDefault="00AD6E55" w:rsidP="00AD6E55">
            <w:pPr>
              <w:jc w:val="left"/>
              <w:rPr>
                <w:rFonts w:asciiTheme="minorEastAsia" w:eastAsiaTheme="minorEastAsia" w:hAnsiTheme="minorEastAsia"/>
                <w:color w:val="000000" w:themeColor="text1"/>
                <w:sz w:val="22"/>
                <w:szCs w:val="20"/>
              </w:rPr>
            </w:pPr>
          </w:p>
        </w:tc>
      </w:tr>
    </w:tbl>
    <w:p w14:paraId="735483AB" w14:textId="0C4C3116" w:rsidR="00AD6E55" w:rsidRDefault="00AD6E55" w:rsidP="004063D2">
      <w:pPr>
        <w:jc w:val="left"/>
        <w:rPr>
          <w:sz w:val="24"/>
        </w:rPr>
      </w:pPr>
    </w:p>
    <w:sectPr w:rsidR="00AD6E55" w:rsidSect="00AD6E55">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CF40C" w14:textId="77777777" w:rsidR="00175237" w:rsidRDefault="00175237">
      <w:r>
        <w:separator/>
      </w:r>
    </w:p>
  </w:endnote>
  <w:endnote w:type="continuationSeparator" w:id="0">
    <w:p w14:paraId="22CCCC3F" w14:textId="77777777" w:rsidR="00175237" w:rsidRDefault="0017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0B96" w14:textId="77777777" w:rsidR="00175237" w:rsidRDefault="00175237"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4E034612" w14:textId="77777777" w:rsidR="00175237" w:rsidRDefault="001752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135544"/>
      <w:docPartObj>
        <w:docPartGallery w:val="Page Numbers (Bottom of Page)"/>
        <w:docPartUnique/>
      </w:docPartObj>
    </w:sdtPr>
    <w:sdtEndPr/>
    <w:sdtContent>
      <w:p w14:paraId="21B284F8" w14:textId="77777777" w:rsidR="00175237" w:rsidRDefault="00175237">
        <w:pPr>
          <w:pStyle w:val="a9"/>
          <w:jc w:val="center"/>
        </w:pPr>
        <w:r>
          <w:fldChar w:fldCharType="begin"/>
        </w:r>
        <w:r>
          <w:instrText>PAGE   \* MERGEFORMAT</w:instrText>
        </w:r>
        <w:r>
          <w:fldChar w:fldCharType="separate"/>
        </w:r>
        <w:r w:rsidRPr="001000EE">
          <w:rPr>
            <w:noProof/>
            <w:lang w:val="ja-JP"/>
          </w:rPr>
          <w:t>1</w:t>
        </w:r>
        <w:r>
          <w:fldChar w:fldCharType="end"/>
        </w:r>
      </w:p>
    </w:sdtContent>
  </w:sdt>
  <w:p w14:paraId="58A3D05F" w14:textId="451EF9A4" w:rsidR="00175237" w:rsidRDefault="00175237" w:rsidP="00591436">
    <w:pPr>
      <w:pStyle w:val="a9"/>
      <w:wordWrap w:val="0"/>
      <w:ind w:right="180"/>
      <w:jc w:val="right"/>
      <w:rPr>
        <w:sz w:val="18"/>
        <w:szCs w:val="18"/>
      </w:rPr>
    </w:pPr>
    <w:r>
      <w:rPr>
        <w:rFonts w:hint="eastAsia"/>
        <w:sz w:val="18"/>
        <w:szCs w:val="18"/>
      </w:rPr>
      <w:t>秘密情報　目的外使用・第三者への開示を禁止します。○○株式会社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1EEC" w14:textId="77777777" w:rsidR="00175237" w:rsidRDefault="00175237">
      <w:r>
        <w:separator/>
      </w:r>
    </w:p>
  </w:footnote>
  <w:footnote w:type="continuationSeparator" w:id="0">
    <w:p w14:paraId="1D6D53CC" w14:textId="77777777" w:rsidR="00175237" w:rsidRDefault="0017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094CD5"/>
    <w:multiLevelType w:val="hybridMultilevel"/>
    <w:tmpl w:val="E73C9E32"/>
    <w:lvl w:ilvl="0" w:tplc="5492E2C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4"/>
  </w:num>
  <w:num w:numId="3">
    <w:abstractNumId w:val="1"/>
  </w:num>
  <w:num w:numId="4">
    <w:abstractNumId w:val="26"/>
  </w:num>
  <w:num w:numId="5">
    <w:abstractNumId w:val="27"/>
  </w:num>
  <w:num w:numId="6">
    <w:abstractNumId w:val="36"/>
  </w:num>
  <w:num w:numId="7">
    <w:abstractNumId w:val="2"/>
  </w:num>
  <w:num w:numId="8">
    <w:abstractNumId w:val="7"/>
  </w:num>
  <w:num w:numId="9">
    <w:abstractNumId w:val="21"/>
  </w:num>
  <w:num w:numId="10">
    <w:abstractNumId w:val="19"/>
  </w:num>
  <w:num w:numId="11">
    <w:abstractNumId w:val="8"/>
  </w:num>
  <w:num w:numId="12">
    <w:abstractNumId w:val="28"/>
  </w:num>
  <w:num w:numId="13">
    <w:abstractNumId w:val="3"/>
  </w:num>
  <w:num w:numId="14">
    <w:abstractNumId w:val="4"/>
  </w:num>
  <w:num w:numId="15">
    <w:abstractNumId w:val="33"/>
  </w:num>
  <w:num w:numId="16">
    <w:abstractNumId w:val="25"/>
  </w:num>
  <w:num w:numId="17">
    <w:abstractNumId w:val="6"/>
  </w:num>
  <w:num w:numId="18">
    <w:abstractNumId w:val="15"/>
  </w:num>
  <w:num w:numId="19">
    <w:abstractNumId w:val="16"/>
  </w:num>
  <w:num w:numId="20">
    <w:abstractNumId w:val="22"/>
  </w:num>
  <w:num w:numId="21">
    <w:abstractNumId w:val="30"/>
  </w:num>
  <w:num w:numId="22">
    <w:abstractNumId w:val="11"/>
  </w:num>
  <w:num w:numId="23">
    <w:abstractNumId w:val="29"/>
  </w:num>
  <w:num w:numId="24">
    <w:abstractNumId w:val="31"/>
  </w:num>
  <w:num w:numId="25">
    <w:abstractNumId w:val="0"/>
  </w:num>
  <w:num w:numId="26">
    <w:abstractNumId w:val="20"/>
  </w:num>
  <w:num w:numId="27">
    <w:abstractNumId w:val="35"/>
  </w:num>
  <w:num w:numId="28">
    <w:abstractNumId w:val="12"/>
  </w:num>
  <w:num w:numId="29">
    <w:abstractNumId w:val="18"/>
  </w:num>
  <w:num w:numId="30">
    <w:abstractNumId w:val="13"/>
  </w:num>
  <w:num w:numId="31">
    <w:abstractNumId w:val="10"/>
  </w:num>
  <w:num w:numId="32">
    <w:abstractNumId w:val="5"/>
  </w:num>
  <w:num w:numId="33">
    <w:abstractNumId w:val="34"/>
  </w:num>
  <w:num w:numId="34">
    <w:abstractNumId w:val="32"/>
  </w:num>
  <w:num w:numId="35">
    <w:abstractNumId w:val="23"/>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14BBC"/>
    <w:rsid w:val="000210A3"/>
    <w:rsid w:val="00022F66"/>
    <w:rsid w:val="00027FD5"/>
    <w:rsid w:val="000335EE"/>
    <w:rsid w:val="00033C01"/>
    <w:rsid w:val="0003549C"/>
    <w:rsid w:val="000360EA"/>
    <w:rsid w:val="0003693F"/>
    <w:rsid w:val="00036A45"/>
    <w:rsid w:val="00045B32"/>
    <w:rsid w:val="00050224"/>
    <w:rsid w:val="00051767"/>
    <w:rsid w:val="00060AD5"/>
    <w:rsid w:val="000705FD"/>
    <w:rsid w:val="00071C67"/>
    <w:rsid w:val="00076E0C"/>
    <w:rsid w:val="00082990"/>
    <w:rsid w:val="00083403"/>
    <w:rsid w:val="0008398D"/>
    <w:rsid w:val="0008485F"/>
    <w:rsid w:val="00090280"/>
    <w:rsid w:val="00091C6A"/>
    <w:rsid w:val="00093DAD"/>
    <w:rsid w:val="000A281F"/>
    <w:rsid w:val="000A4D33"/>
    <w:rsid w:val="000A7070"/>
    <w:rsid w:val="000B23B6"/>
    <w:rsid w:val="000B7424"/>
    <w:rsid w:val="000D0EB5"/>
    <w:rsid w:val="000D5710"/>
    <w:rsid w:val="000D7408"/>
    <w:rsid w:val="000E4190"/>
    <w:rsid w:val="000E5B96"/>
    <w:rsid w:val="000E7802"/>
    <w:rsid w:val="000F141E"/>
    <w:rsid w:val="000F469F"/>
    <w:rsid w:val="001000EE"/>
    <w:rsid w:val="0010666A"/>
    <w:rsid w:val="00106C7D"/>
    <w:rsid w:val="00106CD3"/>
    <w:rsid w:val="00107551"/>
    <w:rsid w:val="00120346"/>
    <w:rsid w:val="0012077E"/>
    <w:rsid w:val="001252CE"/>
    <w:rsid w:val="001253C8"/>
    <w:rsid w:val="001344B8"/>
    <w:rsid w:val="00134851"/>
    <w:rsid w:val="00135253"/>
    <w:rsid w:val="001532C4"/>
    <w:rsid w:val="001532E1"/>
    <w:rsid w:val="00153D79"/>
    <w:rsid w:val="00154BFF"/>
    <w:rsid w:val="00160479"/>
    <w:rsid w:val="00171F52"/>
    <w:rsid w:val="001728B8"/>
    <w:rsid w:val="00175237"/>
    <w:rsid w:val="00177624"/>
    <w:rsid w:val="00186EF3"/>
    <w:rsid w:val="0019191D"/>
    <w:rsid w:val="00192575"/>
    <w:rsid w:val="00193847"/>
    <w:rsid w:val="00194F03"/>
    <w:rsid w:val="001A08D4"/>
    <w:rsid w:val="001B03B0"/>
    <w:rsid w:val="001B4242"/>
    <w:rsid w:val="001B4811"/>
    <w:rsid w:val="001B4B32"/>
    <w:rsid w:val="001B4CC5"/>
    <w:rsid w:val="001C04E9"/>
    <w:rsid w:val="001C301A"/>
    <w:rsid w:val="001C7711"/>
    <w:rsid w:val="001D062D"/>
    <w:rsid w:val="001D1443"/>
    <w:rsid w:val="001D2EF6"/>
    <w:rsid w:val="001D320C"/>
    <w:rsid w:val="001D5587"/>
    <w:rsid w:val="001D6D34"/>
    <w:rsid w:val="001E01F9"/>
    <w:rsid w:val="001E27F3"/>
    <w:rsid w:val="001E3E00"/>
    <w:rsid w:val="001E50A7"/>
    <w:rsid w:val="001E54F4"/>
    <w:rsid w:val="001E7004"/>
    <w:rsid w:val="001E79B0"/>
    <w:rsid w:val="002045C1"/>
    <w:rsid w:val="002070BC"/>
    <w:rsid w:val="00211154"/>
    <w:rsid w:val="00214327"/>
    <w:rsid w:val="00215A08"/>
    <w:rsid w:val="00221E93"/>
    <w:rsid w:val="00222167"/>
    <w:rsid w:val="002329A4"/>
    <w:rsid w:val="0023354A"/>
    <w:rsid w:val="002352E7"/>
    <w:rsid w:val="00240F17"/>
    <w:rsid w:val="00241BE2"/>
    <w:rsid w:val="00245D51"/>
    <w:rsid w:val="00252ABE"/>
    <w:rsid w:val="00254453"/>
    <w:rsid w:val="00266A3E"/>
    <w:rsid w:val="00267533"/>
    <w:rsid w:val="0027172E"/>
    <w:rsid w:val="00274356"/>
    <w:rsid w:val="002749D4"/>
    <w:rsid w:val="00281E1E"/>
    <w:rsid w:val="00286921"/>
    <w:rsid w:val="00293F1F"/>
    <w:rsid w:val="002940F3"/>
    <w:rsid w:val="002958C7"/>
    <w:rsid w:val="002A2222"/>
    <w:rsid w:val="002A3ED9"/>
    <w:rsid w:val="002A4E0F"/>
    <w:rsid w:val="002C05EE"/>
    <w:rsid w:val="002C0E63"/>
    <w:rsid w:val="002C730D"/>
    <w:rsid w:val="002D3F73"/>
    <w:rsid w:val="002E536C"/>
    <w:rsid w:val="002E5BD3"/>
    <w:rsid w:val="002F2632"/>
    <w:rsid w:val="002F5C40"/>
    <w:rsid w:val="002F61B9"/>
    <w:rsid w:val="002F7A16"/>
    <w:rsid w:val="00301D4E"/>
    <w:rsid w:val="00302026"/>
    <w:rsid w:val="00302A92"/>
    <w:rsid w:val="0031321F"/>
    <w:rsid w:val="00316A4F"/>
    <w:rsid w:val="003206C0"/>
    <w:rsid w:val="00321779"/>
    <w:rsid w:val="00334895"/>
    <w:rsid w:val="0034116F"/>
    <w:rsid w:val="00342A19"/>
    <w:rsid w:val="00343B52"/>
    <w:rsid w:val="0034463E"/>
    <w:rsid w:val="00347D58"/>
    <w:rsid w:val="003524D9"/>
    <w:rsid w:val="00354A10"/>
    <w:rsid w:val="003617C6"/>
    <w:rsid w:val="00362522"/>
    <w:rsid w:val="00365927"/>
    <w:rsid w:val="00366830"/>
    <w:rsid w:val="00367B5F"/>
    <w:rsid w:val="00371250"/>
    <w:rsid w:val="00373944"/>
    <w:rsid w:val="00373C00"/>
    <w:rsid w:val="00381411"/>
    <w:rsid w:val="003832BD"/>
    <w:rsid w:val="003844D9"/>
    <w:rsid w:val="00391120"/>
    <w:rsid w:val="003B3C36"/>
    <w:rsid w:val="003B3D7A"/>
    <w:rsid w:val="003B650E"/>
    <w:rsid w:val="003C2466"/>
    <w:rsid w:val="003C4BCD"/>
    <w:rsid w:val="003C4D6C"/>
    <w:rsid w:val="003D1AD9"/>
    <w:rsid w:val="003D35AF"/>
    <w:rsid w:val="003D6633"/>
    <w:rsid w:val="003E0B0E"/>
    <w:rsid w:val="003F5E3F"/>
    <w:rsid w:val="00403E6A"/>
    <w:rsid w:val="004063D2"/>
    <w:rsid w:val="00406966"/>
    <w:rsid w:val="00407FD0"/>
    <w:rsid w:val="0041288D"/>
    <w:rsid w:val="00413C3B"/>
    <w:rsid w:val="00417E7D"/>
    <w:rsid w:val="00422940"/>
    <w:rsid w:val="00424B57"/>
    <w:rsid w:val="004312EB"/>
    <w:rsid w:val="004323CD"/>
    <w:rsid w:val="0043291E"/>
    <w:rsid w:val="0043440D"/>
    <w:rsid w:val="004352F6"/>
    <w:rsid w:val="00440BF7"/>
    <w:rsid w:val="00440C2E"/>
    <w:rsid w:val="00440DF0"/>
    <w:rsid w:val="00441F3A"/>
    <w:rsid w:val="00443741"/>
    <w:rsid w:val="0044665A"/>
    <w:rsid w:val="004501F8"/>
    <w:rsid w:val="00450B5D"/>
    <w:rsid w:val="00450CA2"/>
    <w:rsid w:val="00451DD0"/>
    <w:rsid w:val="004539F2"/>
    <w:rsid w:val="004558F3"/>
    <w:rsid w:val="00464A31"/>
    <w:rsid w:val="00467BDA"/>
    <w:rsid w:val="00472867"/>
    <w:rsid w:val="00472C27"/>
    <w:rsid w:val="0047516F"/>
    <w:rsid w:val="00476608"/>
    <w:rsid w:val="00485C65"/>
    <w:rsid w:val="00495327"/>
    <w:rsid w:val="0049546C"/>
    <w:rsid w:val="004A0B1E"/>
    <w:rsid w:val="004A10C5"/>
    <w:rsid w:val="004A14CA"/>
    <w:rsid w:val="004A70DB"/>
    <w:rsid w:val="004B2F68"/>
    <w:rsid w:val="004C18AF"/>
    <w:rsid w:val="004C23F2"/>
    <w:rsid w:val="004C39F7"/>
    <w:rsid w:val="004C4EE9"/>
    <w:rsid w:val="004C741D"/>
    <w:rsid w:val="004E02EB"/>
    <w:rsid w:val="004E2043"/>
    <w:rsid w:val="004E406A"/>
    <w:rsid w:val="004E519D"/>
    <w:rsid w:val="004E7FD9"/>
    <w:rsid w:val="004F0582"/>
    <w:rsid w:val="004F392C"/>
    <w:rsid w:val="004F4403"/>
    <w:rsid w:val="004F5FAC"/>
    <w:rsid w:val="0050276E"/>
    <w:rsid w:val="00504344"/>
    <w:rsid w:val="00504FAA"/>
    <w:rsid w:val="005144A7"/>
    <w:rsid w:val="005152E6"/>
    <w:rsid w:val="00515FD2"/>
    <w:rsid w:val="00520246"/>
    <w:rsid w:val="00523AA1"/>
    <w:rsid w:val="00530383"/>
    <w:rsid w:val="0053476A"/>
    <w:rsid w:val="00534C0A"/>
    <w:rsid w:val="005372FE"/>
    <w:rsid w:val="005422A7"/>
    <w:rsid w:val="00552332"/>
    <w:rsid w:val="0055256B"/>
    <w:rsid w:val="005665E6"/>
    <w:rsid w:val="00567202"/>
    <w:rsid w:val="00570BBF"/>
    <w:rsid w:val="0057314C"/>
    <w:rsid w:val="00577B08"/>
    <w:rsid w:val="00581D12"/>
    <w:rsid w:val="0058421D"/>
    <w:rsid w:val="00584F72"/>
    <w:rsid w:val="0058566A"/>
    <w:rsid w:val="00590526"/>
    <w:rsid w:val="00591436"/>
    <w:rsid w:val="00592DAC"/>
    <w:rsid w:val="00595573"/>
    <w:rsid w:val="005962A1"/>
    <w:rsid w:val="005A0A84"/>
    <w:rsid w:val="005A2737"/>
    <w:rsid w:val="005A3DD9"/>
    <w:rsid w:val="005A5A7C"/>
    <w:rsid w:val="005B0B6E"/>
    <w:rsid w:val="005B16B4"/>
    <w:rsid w:val="005B2649"/>
    <w:rsid w:val="005B2A0E"/>
    <w:rsid w:val="005C2F7A"/>
    <w:rsid w:val="005C48FE"/>
    <w:rsid w:val="005E348C"/>
    <w:rsid w:val="005F6270"/>
    <w:rsid w:val="006005AD"/>
    <w:rsid w:val="00600DF5"/>
    <w:rsid w:val="00602EB4"/>
    <w:rsid w:val="00603307"/>
    <w:rsid w:val="00606781"/>
    <w:rsid w:val="00612BC3"/>
    <w:rsid w:val="00612C9D"/>
    <w:rsid w:val="00615FD7"/>
    <w:rsid w:val="00623682"/>
    <w:rsid w:val="0062531F"/>
    <w:rsid w:val="00627C8E"/>
    <w:rsid w:val="00637C99"/>
    <w:rsid w:val="00641429"/>
    <w:rsid w:val="00642F45"/>
    <w:rsid w:val="00644152"/>
    <w:rsid w:val="0064421A"/>
    <w:rsid w:val="00645F36"/>
    <w:rsid w:val="0064635F"/>
    <w:rsid w:val="00646693"/>
    <w:rsid w:val="00651B46"/>
    <w:rsid w:val="00657B38"/>
    <w:rsid w:val="00660564"/>
    <w:rsid w:val="00660E03"/>
    <w:rsid w:val="006635D2"/>
    <w:rsid w:val="00672394"/>
    <w:rsid w:val="00674CC6"/>
    <w:rsid w:val="00674D40"/>
    <w:rsid w:val="006811C6"/>
    <w:rsid w:val="00683CA1"/>
    <w:rsid w:val="006849D2"/>
    <w:rsid w:val="0068592D"/>
    <w:rsid w:val="006908EE"/>
    <w:rsid w:val="0069146D"/>
    <w:rsid w:val="00694E96"/>
    <w:rsid w:val="006A0A90"/>
    <w:rsid w:val="006A3034"/>
    <w:rsid w:val="006A556F"/>
    <w:rsid w:val="006A582F"/>
    <w:rsid w:val="006B47C4"/>
    <w:rsid w:val="006C4C86"/>
    <w:rsid w:val="006D0465"/>
    <w:rsid w:val="006D6311"/>
    <w:rsid w:val="006E1948"/>
    <w:rsid w:val="006E1961"/>
    <w:rsid w:val="006E2195"/>
    <w:rsid w:val="006E3EFC"/>
    <w:rsid w:val="006F7CEC"/>
    <w:rsid w:val="006F7CF1"/>
    <w:rsid w:val="0070379F"/>
    <w:rsid w:val="00704E40"/>
    <w:rsid w:val="0072108B"/>
    <w:rsid w:val="007277B6"/>
    <w:rsid w:val="00732EA7"/>
    <w:rsid w:val="00733390"/>
    <w:rsid w:val="00735C6B"/>
    <w:rsid w:val="0074186A"/>
    <w:rsid w:val="00742175"/>
    <w:rsid w:val="00751C1D"/>
    <w:rsid w:val="00754113"/>
    <w:rsid w:val="00760432"/>
    <w:rsid w:val="00760492"/>
    <w:rsid w:val="007621CE"/>
    <w:rsid w:val="00762B5E"/>
    <w:rsid w:val="0076748F"/>
    <w:rsid w:val="00767BAF"/>
    <w:rsid w:val="00771E2C"/>
    <w:rsid w:val="0077222D"/>
    <w:rsid w:val="00773E87"/>
    <w:rsid w:val="00780620"/>
    <w:rsid w:val="00783B4E"/>
    <w:rsid w:val="0078579D"/>
    <w:rsid w:val="00785BB1"/>
    <w:rsid w:val="00790BC0"/>
    <w:rsid w:val="00790D4D"/>
    <w:rsid w:val="007917A9"/>
    <w:rsid w:val="007934CD"/>
    <w:rsid w:val="00796DAE"/>
    <w:rsid w:val="007A1505"/>
    <w:rsid w:val="007A3754"/>
    <w:rsid w:val="007A3E04"/>
    <w:rsid w:val="007A4E62"/>
    <w:rsid w:val="007B0AAF"/>
    <w:rsid w:val="007B5444"/>
    <w:rsid w:val="007B64B8"/>
    <w:rsid w:val="007C26F9"/>
    <w:rsid w:val="007C2E76"/>
    <w:rsid w:val="007D28A9"/>
    <w:rsid w:val="007E150B"/>
    <w:rsid w:val="007E20E5"/>
    <w:rsid w:val="007E3560"/>
    <w:rsid w:val="007E5598"/>
    <w:rsid w:val="007F0831"/>
    <w:rsid w:val="007F1F33"/>
    <w:rsid w:val="007F2559"/>
    <w:rsid w:val="007F3837"/>
    <w:rsid w:val="007F3AA3"/>
    <w:rsid w:val="007F47CC"/>
    <w:rsid w:val="007F4BC7"/>
    <w:rsid w:val="007F6804"/>
    <w:rsid w:val="00801EC6"/>
    <w:rsid w:val="008040DC"/>
    <w:rsid w:val="00805E5E"/>
    <w:rsid w:val="00807F40"/>
    <w:rsid w:val="00811482"/>
    <w:rsid w:val="00812C4C"/>
    <w:rsid w:val="00813D2E"/>
    <w:rsid w:val="00822036"/>
    <w:rsid w:val="00823215"/>
    <w:rsid w:val="00823863"/>
    <w:rsid w:val="008270D4"/>
    <w:rsid w:val="0083354B"/>
    <w:rsid w:val="00836B9D"/>
    <w:rsid w:val="00840433"/>
    <w:rsid w:val="008407E8"/>
    <w:rsid w:val="00840D1E"/>
    <w:rsid w:val="00842F6E"/>
    <w:rsid w:val="00845970"/>
    <w:rsid w:val="00846394"/>
    <w:rsid w:val="0085018B"/>
    <w:rsid w:val="00852D8A"/>
    <w:rsid w:val="00854959"/>
    <w:rsid w:val="008574CD"/>
    <w:rsid w:val="00860A56"/>
    <w:rsid w:val="00865400"/>
    <w:rsid w:val="00866022"/>
    <w:rsid w:val="008711EB"/>
    <w:rsid w:val="00871317"/>
    <w:rsid w:val="00885BF1"/>
    <w:rsid w:val="008864BE"/>
    <w:rsid w:val="008964EC"/>
    <w:rsid w:val="008A0477"/>
    <w:rsid w:val="008A0988"/>
    <w:rsid w:val="008A54B7"/>
    <w:rsid w:val="008A6A55"/>
    <w:rsid w:val="008B07E5"/>
    <w:rsid w:val="008B662A"/>
    <w:rsid w:val="008C62BB"/>
    <w:rsid w:val="008D11C7"/>
    <w:rsid w:val="008D62D6"/>
    <w:rsid w:val="008D663D"/>
    <w:rsid w:val="008D7472"/>
    <w:rsid w:val="008D7A10"/>
    <w:rsid w:val="008D7CA5"/>
    <w:rsid w:val="008E09A5"/>
    <w:rsid w:val="008E354F"/>
    <w:rsid w:val="008F1457"/>
    <w:rsid w:val="008F18F4"/>
    <w:rsid w:val="008F4596"/>
    <w:rsid w:val="008F5F13"/>
    <w:rsid w:val="00903973"/>
    <w:rsid w:val="00903F82"/>
    <w:rsid w:val="00910ACF"/>
    <w:rsid w:val="00916560"/>
    <w:rsid w:val="00927D1A"/>
    <w:rsid w:val="009300A4"/>
    <w:rsid w:val="00930890"/>
    <w:rsid w:val="0093436E"/>
    <w:rsid w:val="00935112"/>
    <w:rsid w:val="00937618"/>
    <w:rsid w:val="00942D60"/>
    <w:rsid w:val="00945A4B"/>
    <w:rsid w:val="00947454"/>
    <w:rsid w:val="009507FB"/>
    <w:rsid w:val="00952AAA"/>
    <w:rsid w:val="00956AA2"/>
    <w:rsid w:val="00956BE1"/>
    <w:rsid w:val="0096490E"/>
    <w:rsid w:val="0097047D"/>
    <w:rsid w:val="009761F7"/>
    <w:rsid w:val="00990E68"/>
    <w:rsid w:val="00992BBD"/>
    <w:rsid w:val="009961AA"/>
    <w:rsid w:val="009A071F"/>
    <w:rsid w:val="009A0809"/>
    <w:rsid w:val="009A588D"/>
    <w:rsid w:val="009A7837"/>
    <w:rsid w:val="009B0007"/>
    <w:rsid w:val="009B3116"/>
    <w:rsid w:val="009C02B2"/>
    <w:rsid w:val="009C2663"/>
    <w:rsid w:val="009D0559"/>
    <w:rsid w:val="009D4777"/>
    <w:rsid w:val="009D5364"/>
    <w:rsid w:val="009E2780"/>
    <w:rsid w:val="009E46BB"/>
    <w:rsid w:val="009E7754"/>
    <w:rsid w:val="009F52F5"/>
    <w:rsid w:val="009F58C2"/>
    <w:rsid w:val="009F7A49"/>
    <w:rsid w:val="00A0059F"/>
    <w:rsid w:val="00A053B7"/>
    <w:rsid w:val="00A13AFB"/>
    <w:rsid w:val="00A171B6"/>
    <w:rsid w:val="00A2184B"/>
    <w:rsid w:val="00A22459"/>
    <w:rsid w:val="00A2503C"/>
    <w:rsid w:val="00A25052"/>
    <w:rsid w:val="00A25CB6"/>
    <w:rsid w:val="00A3109D"/>
    <w:rsid w:val="00A319AC"/>
    <w:rsid w:val="00A33B03"/>
    <w:rsid w:val="00A34FD0"/>
    <w:rsid w:val="00A54655"/>
    <w:rsid w:val="00A568C7"/>
    <w:rsid w:val="00A64CAB"/>
    <w:rsid w:val="00A66DC4"/>
    <w:rsid w:val="00A6765E"/>
    <w:rsid w:val="00A7051F"/>
    <w:rsid w:val="00A7132F"/>
    <w:rsid w:val="00A7693F"/>
    <w:rsid w:val="00A7748E"/>
    <w:rsid w:val="00A869BC"/>
    <w:rsid w:val="00A86AB6"/>
    <w:rsid w:val="00A870B2"/>
    <w:rsid w:val="00A904E7"/>
    <w:rsid w:val="00A969CE"/>
    <w:rsid w:val="00AA463D"/>
    <w:rsid w:val="00AA594E"/>
    <w:rsid w:val="00AB1AD9"/>
    <w:rsid w:val="00AB40AF"/>
    <w:rsid w:val="00AB50A9"/>
    <w:rsid w:val="00AB64BE"/>
    <w:rsid w:val="00AB694B"/>
    <w:rsid w:val="00AC1DFE"/>
    <w:rsid w:val="00AC6339"/>
    <w:rsid w:val="00AC6607"/>
    <w:rsid w:val="00AC721F"/>
    <w:rsid w:val="00AD3213"/>
    <w:rsid w:val="00AD61B1"/>
    <w:rsid w:val="00AD6E55"/>
    <w:rsid w:val="00AE2F29"/>
    <w:rsid w:val="00AE50AB"/>
    <w:rsid w:val="00AE5DD1"/>
    <w:rsid w:val="00AE683A"/>
    <w:rsid w:val="00AF1675"/>
    <w:rsid w:val="00AF1ADF"/>
    <w:rsid w:val="00AF7AEB"/>
    <w:rsid w:val="00B02371"/>
    <w:rsid w:val="00B03095"/>
    <w:rsid w:val="00B228F3"/>
    <w:rsid w:val="00B2794E"/>
    <w:rsid w:val="00B31E91"/>
    <w:rsid w:val="00B3572A"/>
    <w:rsid w:val="00B36812"/>
    <w:rsid w:val="00B41144"/>
    <w:rsid w:val="00B46CC4"/>
    <w:rsid w:val="00B47023"/>
    <w:rsid w:val="00B51076"/>
    <w:rsid w:val="00B5116E"/>
    <w:rsid w:val="00B565A8"/>
    <w:rsid w:val="00B6095E"/>
    <w:rsid w:val="00B65A75"/>
    <w:rsid w:val="00B668BD"/>
    <w:rsid w:val="00B752BD"/>
    <w:rsid w:val="00B757E7"/>
    <w:rsid w:val="00B81AC8"/>
    <w:rsid w:val="00B820FE"/>
    <w:rsid w:val="00B85BE3"/>
    <w:rsid w:val="00B93755"/>
    <w:rsid w:val="00B94204"/>
    <w:rsid w:val="00B949D1"/>
    <w:rsid w:val="00BA3776"/>
    <w:rsid w:val="00BA6A77"/>
    <w:rsid w:val="00BB10F8"/>
    <w:rsid w:val="00BB6E35"/>
    <w:rsid w:val="00BB7B5F"/>
    <w:rsid w:val="00BC0FA6"/>
    <w:rsid w:val="00BC6124"/>
    <w:rsid w:val="00BD2BF4"/>
    <w:rsid w:val="00BD3774"/>
    <w:rsid w:val="00BE0B7B"/>
    <w:rsid w:val="00BE1FF0"/>
    <w:rsid w:val="00BE3E89"/>
    <w:rsid w:val="00BF5C8B"/>
    <w:rsid w:val="00BF5F2B"/>
    <w:rsid w:val="00BF7B61"/>
    <w:rsid w:val="00C045D1"/>
    <w:rsid w:val="00C1026B"/>
    <w:rsid w:val="00C10369"/>
    <w:rsid w:val="00C1172C"/>
    <w:rsid w:val="00C15331"/>
    <w:rsid w:val="00C22045"/>
    <w:rsid w:val="00C308CE"/>
    <w:rsid w:val="00C311DD"/>
    <w:rsid w:val="00C34CAF"/>
    <w:rsid w:val="00C41247"/>
    <w:rsid w:val="00C4390F"/>
    <w:rsid w:val="00C467C3"/>
    <w:rsid w:val="00C47D30"/>
    <w:rsid w:val="00C514D4"/>
    <w:rsid w:val="00C54B77"/>
    <w:rsid w:val="00C76654"/>
    <w:rsid w:val="00C771A3"/>
    <w:rsid w:val="00C776A3"/>
    <w:rsid w:val="00C80A18"/>
    <w:rsid w:val="00C87EE4"/>
    <w:rsid w:val="00C9239D"/>
    <w:rsid w:val="00CA0E03"/>
    <w:rsid w:val="00CA1198"/>
    <w:rsid w:val="00CA5870"/>
    <w:rsid w:val="00CB4384"/>
    <w:rsid w:val="00CB446B"/>
    <w:rsid w:val="00CC2A9C"/>
    <w:rsid w:val="00CC45A3"/>
    <w:rsid w:val="00CC6BD2"/>
    <w:rsid w:val="00CC784D"/>
    <w:rsid w:val="00CD0679"/>
    <w:rsid w:val="00CD4157"/>
    <w:rsid w:val="00CD4E24"/>
    <w:rsid w:val="00CD5F02"/>
    <w:rsid w:val="00CE6575"/>
    <w:rsid w:val="00CE6F51"/>
    <w:rsid w:val="00CF114E"/>
    <w:rsid w:val="00CF1746"/>
    <w:rsid w:val="00CF74E6"/>
    <w:rsid w:val="00D01885"/>
    <w:rsid w:val="00D01EAF"/>
    <w:rsid w:val="00D02F34"/>
    <w:rsid w:val="00D04535"/>
    <w:rsid w:val="00D04B3A"/>
    <w:rsid w:val="00D11B01"/>
    <w:rsid w:val="00D14D93"/>
    <w:rsid w:val="00D177FA"/>
    <w:rsid w:val="00D20C41"/>
    <w:rsid w:val="00D20FFE"/>
    <w:rsid w:val="00D2349B"/>
    <w:rsid w:val="00D2555D"/>
    <w:rsid w:val="00D256C3"/>
    <w:rsid w:val="00D37FF5"/>
    <w:rsid w:val="00D460DB"/>
    <w:rsid w:val="00D55369"/>
    <w:rsid w:val="00D57778"/>
    <w:rsid w:val="00D65CCA"/>
    <w:rsid w:val="00D6742B"/>
    <w:rsid w:val="00D70CFE"/>
    <w:rsid w:val="00D713E0"/>
    <w:rsid w:val="00D72D2C"/>
    <w:rsid w:val="00D7553C"/>
    <w:rsid w:val="00D75EC6"/>
    <w:rsid w:val="00D763FC"/>
    <w:rsid w:val="00D7644C"/>
    <w:rsid w:val="00D81FF9"/>
    <w:rsid w:val="00D8368C"/>
    <w:rsid w:val="00D865BC"/>
    <w:rsid w:val="00DA488E"/>
    <w:rsid w:val="00DA764E"/>
    <w:rsid w:val="00DB1767"/>
    <w:rsid w:val="00DB5597"/>
    <w:rsid w:val="00DB7E3E"/>
    <w:rsid w:val="00DC4D50"/>
    <w:rsid w:val="00DD6214"/>
    <w:rsid w:val="00DD7593"/>
    <w:rsid w:val="00DE221F"/>
    <w:rsid w:val="00DE288E"/>
    <w:rsid w:val="00DF6BC7"/>
    <w:rsid w:val="00DF7A0C"/>
    <w:rsid w:val="00E00C92"/>
    <w:rsid w:val="00E05BBE"/>
    <w:rsid w:val="00E10268"/>
    <w:rsid w:val="00E12C1D"/>
    <w:rsid w:val="00E12D73"/>
    <w:rsid w:val="00E1453A"/>
    <w:rsid w:val="00E30ED6"/>
    <w:rsid w:val="00E31B0C"/>
    <w:rsid w:val="00E32FEB"/>
    <w:rsid w:val="00E339C1"/>
    <w:rsid w:val="00E440AB"/>
    <w:rsid w:val="00E46EB5"/>
    <w:rsid w:val="00E51BD2"/>
    <w:rsid w:val="00E5371F"/>
    <w:rsid w:val="00E5592F"/>
    <w:rsid w:val="00E64739"/>
    <w:rsid w:val="00E74468"/>
    <w:rsid w:val="00E81624"/>
    <w:rsid w:val="00E870B1"/>
    <w:rsid w:val="00E9048A"/>
    <w:rsid w:val="00E93079"/>
    <w:rsid w:val="00E9636C"/>
    <w:rsid w:val="00E96511"/>
    <w:rsid w:val="00E9697C"/>
    <w:rsid w:val="00EA29E9"/>
    <w:rsid w:val="00EA7F60"/>
    <w:rsid w:val="00EB1E54"/>
    <w:rsid w:val="00EB58CA"/>
    <w:rsid w:val="00EB75D6"/>
    <w:rsid w:val="00EB7FD2"/>
    <w:rsid w:val="00EC2B17"/>
    <w:rsid w:val="00ED2D08"/>
    <w:rsid w:val="00ED3BDD"/>
    <w:rsid w:val="00ED40B3"/>
    <w:rsid w:val="00EE00ED"/>
    <w:rsid w:val="00EE093C"/>
    <w:rsid w:val="00EE2DD6"/>
    <w:rsid w:val="00EE485D"/>
    <w:rsid w:val="00EE4A2A"/>
    <w:rsid w:val="00EE4D04"/>
    <w:rsid w:val="00EE72DD"/>
    <w:rsid w:val="00EF4839"/>
    <w:rsid w:val="00EF67E2"/>
    <w:rsid w:val="00F018A5"/>
    <w:rsid w:val="00F030A4"/>
    <w:rsid w:val="00F0622F"/>
    <w:rsid w:val="00F117AF"/>
    <w:rsid w:val="00F147E5"/>
    <w:rsid w:val="00F1690C"/>
    <w:rsid w:val="00F25AFC"/>
    <w:rsid w:val="00F33510"/>
    <w:rsid w:val="00F34E93"/>
    <w:rsid w:val="00F35A12"/>
    <w:rsid w:val="00F37185"/>
    <w:rsid w:val="00F3781F"/>
    <w:rsid w:val="00F524DF"/>
    <w:rsid w:val="00F527F4"/>
    <w:rsid w:val="00F544BE"/>
    <w:rsid w:val="00F55384"/>
    <w:rsid w:val="00F56281"/>
    <w:rsid w:val="00F61B5D"/>
    <w:rsid w:val="00F62CD0"/>
    <w:rsid w:val="00F64571"/>
    <w:rsid w:val="00F70926"/>
    <w:rsid w:val="00F70A3F"/>
    <w:rsid w:val="00F727BB"/>
    <w:rsid w:val="00F7567D"/>
    <w:rsid w:val="00F75734"/>
    <w:rsid w:val="00F81268"/>
    <w:rsid w:val="00F82AA7"/>
    <w:rsid w:val="00F8309D"/>
    <w:rsid w:val="00F85549"/>
    <w:rsid w:val="00F91F12"/>
    <w:rsid w:val="00F96A17"/>
    <w:rsid w:val="00F9737B"/>
    <w:rsid w:val="00F97FB8"/>
    <w:rsid w:val="00FA69A3"/>
    <w:rsid w:val="00FB3FB7"/>
    <w:rsid w:val="00FC061A"/>
    <w:rsid w:val="00FC1C6C"/>
    <w:rsid w:val="00FC2C2E"/>
    <w:rsid w:val="00FC5537"/>
    <w:rsid w:val="00FD18EA"/>
    <w:rsid w:val="00FD5F34"/>
    <w:rsid w:val="00FE4DFD"/>
    <w:rsid w:val="00FF119D"/>
    <w:rsid w:val="00FF15B7"/>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6D2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2B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customStyle="1" w:styleId="a5">
    <w:name w:val="コメント文字列 (文字)"/>
    <w:basedOn w:val="a0"/>
    <w:link w:val="a4"/>
    <w:semiHidden/>
    <w:rsid w:val="00A54655"/>
    <w:rPr>
      <w:kern w:val="2"/>
      <w:sz w:val="21"/>
      <w:szCs w:val="24"/>
    </w:rPr>
  </w:style>
  <w:style w:type="paragraph" w:customStyle="1" w:styleId="af1">
    <w:name w:val="一太郎８/９"/>
    <w:rsid w:val="00252AB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CD4E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D75EC6"/>
    <w:rPr>
      <w:kern w:val="2"/>
      <w:sz w:val="21"/>
      <w:szCs w:val="24"/>
    </w:rPr>
  </w:style>
  <w:style w:type="character" w:customStyle="1" w:styleId="ae">
    <w:name w:val="結語 (文字)"/>
    <w:basedOn w:val="a0"/>
    <w:link w:val="ad"/>
    <w:rsid w:val="004063D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6009">
      <w:bodyDiv w:val="1"/>
      <w:marLeft w:val="0"/>
      <w:marRight w:val="0"/>
      <w:marTop w:val="0"/>
      <w:marBottom w:val="0"/>
      <w:divBdr>
        <w:top w:val="none" w:sz="0" w:space="0" w:color="auto"/>
        <w:left w:val="none" w:sz="0" w:space="0" w:color="auto"/>
        <w:bottom w:val="none" w:sz="0" w:space="0" w:color="auto"/>
        <w:right w:val="none" w:sz="0" w:space="0" w:color="auto"/>
      </w:divBdr>
    </w:div>
    <w:div w:id="464735079">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36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75E3-48DF-4998-AD6F-D76560B7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4049</Words>
  <Characters>974</Characters>
  <Application>Microsoft Office Word</Application>
  <DocSecurity>0</DocSecurity>
  <Lines>8</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2020-06-16T05:59:00Z</dcterms:created>
  <dcterms:modified xsi:type="dcterms:W3CDTF">2020-09-11T14:05:00Z</dcterms:modified>
</cp:coreProperties>
</file>